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9B0" w:rsidRPr="003B0C51" w:rsidRDefault="003B0C51" w:rsidP="003B0C51">
      <w:pPr>
        <w:jc w:val="center"/>
        <w:rPr>
          <w:b/>
          <w:color w:val="FF0000"/>
          <w:sz w:val="52"/>
          <w:u w:val="single"/>
        </w:rPr>
      </w:pPr>
      <w:r w:rsidRPr="003B0C51">
        <w:rPr>
          <w:b/>
          <w:color w:val="FF0000"/>
          <w:sz w:val="52"/>
          <w:u w:val="single"/>
        </w:rPr>
        <w:t>DLA RODZICÓW - DEPRESJA DZIECKA</w:t>
      </w:r>
    </w:p>
    <w:p w:rsidR="003B0C51" w:rsidRDefault="003B0C51" w:rsidP="003B0C51">
      <w:pPr>
        <w:jc w:val="center"/>
        <w:rPr>
          <w:b/>
          <w:sz w:val="32"/>
        </w:rPr>
      </w:pPr>
      <w:r w:rsidRPr="003B0C51">
        <w:rPr>
          <w:b/>
          <w:sz w:val="32"/>
        </w:rPr>
        <w:t>klikając na obrazek otworzy się ulotka informacyjna o depresji dziecka, jak rozpoznać</w:t>
      </w:r>
      <w:r>
        <w:rPr>
          <w:b/>
          <w:sz w:val="32"/>
        </w:rPr>
        <w:t>?</w:t>
      </w:r>
      <w:r w:rsidRPr="003B0C51">
        <w:rPr>
          <w:b/>
          <w:sz w:val="32"/>
        </w:rPr>
        <w:t>, co robić</w:t>
      </w:r>
      <w:r>
        <w:rPr>
          <w:b/>
          <w:sz w:val="32"/>
        </w:rPr>
        <w:t>?</w:t>
      </w:r>
      <w:r w:rsidRPr="003B0C51">
        <w:rPr>
          <w:b/>
          <w:sz w:val="32"/>
        </w:rPr>
        <w:t>, gdzie szukać pomocy</w:t>
      </w:r>
      <w:r>
        <w:rPr>
          <w:b/>
          <w:sz w:val="32"/>
        </w:rPr>
        <w:t>?</w:t>
      </w:r>
    </w:p>
    <w:p w:rsidR="003B0C51" w:rsidRPr="003B0C51" w:rsidRDefault="003B0C51" w:rsidP="003B0C51">
      <w:pPr>
        <w:jc w:val="center"/>
        <w:rPr>
          <w:b/>
          <w:i/>
          <w:sz w:val="32"/>
        </w:rPr>
      </w:pPr>
      <w:r w:rsidRPr="003B0C51">
        <w:rPr>
          <w:b/>
          <w:i/>
          <w:sz w:val="32"/>
        </w:rPr>
        <w:t>POLECAM</w:t>
      </w:r>
      <w:r>
        <w:rPr>
          <w:b/>
          <w:i/>
          <w:sz w:val="32"/>
        </w:rPr>
        <w:t>, WAŻNY</w:t>
      </w:r>
      <w:r w:rsidR="00800187">
        <w:rPr>
          <w:b/>
          <w:i/>
          <w:sz w:val="32"/>
        </w:rPr>
        <w:t xml:space="preserve"> TEMAT, KTÓREGO NIE MOŻNA LEKCEW</w:t>
      </w:r>
      <w:bookmarkStart w:id="0" w:name="_GoBack"/>
      <w:bookmarkEnd w:id="0"/>
      <w:r>
        <w:rPr>
          <w:b/>
          <w:i/>
          <w:sz w:val="32"/>
        </w:rPr>
        <w:t>AŻYĆ</w:t>
      </w:r>
    </w:p>
    <w:p w:rsidR="003B0C51" w:rsidRDefault="003B0C51" w:rsidP="003B0C51">
      <w:pPr>
        <w:jc w:val="center"/>
        <w:rPr>
          <w:b/>
          <w:color w:val="FF0000"/>
          <w:sz w:val="48"/>
        </w:rPr>
      </w:pPr>
      <w:r w:rsidRPr="003B0C51">
        <w:rPr>
          <w:b/>
          <w:color w:val="FF0000"/>
          <w:sz w:val="48"/>
        </w:rPr>
        <w:object w:dxaOrig="6300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0.75pt;height:213pt" o:ole="">
            <v:imagedata r:id="rId5" o:title=""/>
          </v:shape>
          <o:OLEObject Type="Embed" ProgID="AcroExch.Document.DC" ShapeID="_x0000_i1025" DrawAspect="Content" ObjectID="_1678168757" r:id="rId6"/>
        </w:object>
      </w:r>
    </w:p>
    <w:p w:rsidR="003B0C51" w:rsidRDefault="003B0C51" w:rsidP="003B0C51">
      <w:pPr>
        <w:rPr>
          <w:sz w:val="48"/>
        </w:rPr>
      </w:pPr>
    </w:p>
    <w:p w:rsidR="003B0C51" w:rsidRDefault="003B0C51" w:rsidP="003B0C51">
      <w:pPr>
        <w:jc w:val="center"/>
        <w:rPr>
          <w:sz w:val="48"/>
        </w:rPr>
      </w:pPr>
      <w:r w:rsidRPr="003B0C51">
        <w:rPr>
          <w:sz w:val="48"/>
        </w:rPr>
        <w:object w:dxaOrig="6300" w:dyaOrig="8925">
          <v:shape id="_x0000_i1026" type="#_x0000_t75" style="width:152.25pt;height:3in" o:ole="">
            <v:imagedata r:id="rId7" o:title=""/>
          </v:shape>
          <o:OLEObject Type="Embed" ProgID="AcroExch.Document.DC" ShapeID="_x0000_i1026" DrawAspect="Content" ObjectID="_1678168758" r:id="rId8"/>
        </w:object>
      </w:r>
    </w:p>
    <w:p w:rsidR="003B0C51" w:rsidRDefault="003B0C51" w:rsidP="003B0C51">
      <w:pPr>
        <w:jc w:val="center"/>
        <w:rPr>
          <w:b/>
          <w:sz w:val="28"/>
        </w:rPr>
      </w:pPr>
      <w:r w:rsidRPr="003B0C51">
        <w:rPr>
          <w:b/>
          <w:sz w:val="28"/>
        </w:rPr>
        <w:t>KONTAKT DO PEDAGOGA</w:t>
      </w:r>
    </w:p>
    <w:p w:rsidR="003B0C51" w:rsidRPr="003B0C51" w:rsidRDefault="003B0C51" w:rsidP="003B0C51">
      <w:pPr>
        <w:jc w:val="center"/>
        <w:rPr>
          <w:b/>
          <w:sz w:val="28"/>
        </w:rPr>
      </w:pPr>
      <w:r>
        <w:rPr>
          <w:b/>
          <w:sz w:val="28"/>
        </w:rPr>
        <w:t>epedagog@interia.pl</w:t>
      </w:r>
    </w:p>
    <w:sectPr w:rsidR="003B0C51" w:rsidRPr="003B0C51" w:rsidSect="008D19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B0C51"/>
    <w:rsid w:val="003B0C51"/>
    <w:rsid w:val="00800187"/>
    <w:rsid w:val="008D19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D19B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44</Words>
  <Characters>266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2021-03-25T08:05:00Z</dcterms:created>
  <dcterms:modified xsi:type="dcterms:W3CDTF">2021-03-25T08:13:00Z</dcterms:modified>
</cp:coreProperties>
</file>