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778" w:rsidRPr="00066A94" w:rsidRDefault="00081B08" w:rsidP="00BA5778">
      <w:pPr>
        <w:shd w:val="clear" w:color="auto" w:fill="FFFFFF"/>
        <w:spacing w:after="225" w:line="360" w:lineRule="atLeast"/>
        <w:jc w:val="center"/>
        <w:rPr>
          <w:rFonts w:ascii="Times New Roman" w:eastAsia="Times New Roman" w:hAnsi="Times New Roman" w:cs="Times New Roman"/>
          <w:b/>
          <w:color w:val="C00000"/>
          <w:sz w:val="40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C00000"/>
          <w:sz w:val="40"/>
          <w:szCs w:val="23"/>
          <w:lang w:eastAsia="pl-PL"/>
        </w:rPr>
        <w:t xml:space="preserve">Warsztaty on-line o Niewidzialnej Przemocy </w:t>
      </w:r>
    </w:p>
    <w:p w:rsidR="00081B08" w:rsidRPr="00066A94" w:rsidRDefault="00081B08" w:rsidP="00BA5778">
      <w:pPr>
        <w:shd w:val="clear" w:color="auto" w:fill="FFFFFF"/>
        <w:spacing w:after="225" w:line="360" w:lineRule="atLeast"/>
        <w:jc w:val="center"/>
        <w:rPr>
          <w:rFonts w:ascii="Times New Roman" w:eastAsia="Times New Roman" w:hAnsi="Times New Roman" w:cs="Times New Roman"/>
          <w:b/>
          <w:color w:val="C00000"/>
          <w:sz w:val="24"/>
          <w:szCs w:val="23"/>
          <w:lang w:eastAsia="pl-PL"/>
        </w:rPr>
      </w:pPr>
    </w:p>
    <w:p w:rsidR="00081B08" w:rsidRDefault="00081B08" w:rsidP="00BA5778">
      <w:pPr>
        <w:shd w:val="clear" w:color="auto" w:fill="FFFFFF"/>
        <w:spacing w:after="225" w:line="360" w:lineRule="atLeast"/>
        <w:jc w:val="center"/>
        <w:rPr>
          <w:rFonts w:ascii="Athiti" w:eastAsia="Times New Roman" w:hAnsi="Athiti" w:cs="Times New Roman"/>
          <w:b/>
          <w:color w:val="000000"/>
          <w:sz w:val="23"/>
          <w:szCs w:val="23"/>
          <w:lang w:eastAsia="pl-PL"/>
        </w:rPr>
      </w:pPr>
      <w:r>
        <w:rPr>
          <w:rFonts w:ascii="Athiti" w:eastAsia="Times New Roman" w:hAnsi="Athiti" w:cs="Times New Roman"/>
          <w:noProof/>
          <w:color w:val="000000"/>
          <w:sz w:val="23"/>
          <w:szCs w:val="23"/>
          <w:lang w:eastAsia="pl-PL"/>
        </w:rPr>
        <w:drawing>
          <wp:inline distT="0" distB="0" distL="0" distR="0" wp14:anchorId="350027AF" wp14:editId="61FF2C5B">
            <wp:extent cx="3133725" cy="3133725"/>
            <wp:effectExtent l="0" t="0" r="0" b="0"/>
            <wp:docPr id="1" name="Obraz 1" descr="C:\Users\user\Desktop\pobrane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pobrane-1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2689" cy="3132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  <w:t>Dołączyliśmy do Projektu Jestem z SOS, Stowarzyszenia SOS Wioski Dziecięce w Polsce.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Projekt ma na celu przeciwdziałać normalizacji przemocy. Jak czytamy na stronie www.wioskisos.org:</w:t>
      </w:r>
    </w:p>
    <w:p w:rsidR="00B23B7D" w:rsidRPr="00066A94" w:rsidRDefault="00B23B7D" w:rsidP="00066A94">
      <w:pPr>
        <w:shd w:val="clear" w:color="auto" w:fill="EEEEEE"/>
        <w:spacing w:after="150" w:line="360" w:lineRule="atLeast"/>
        <w:jc w:val="both"/>
        <w:rPr>
          <w:rFonts w:ascii="Times New Roman" w:eastAsia="Times New Roman" w:hAnsi="Times New Roman" w:cs="Times New Roman"/>
          <w:b/>
          <w:color w:val="FF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i/>
          <w:iCs/>
          <w:color w:val="FF0000"/>
          <w:sz w:val="23"/>
          <w:lang w:eastAsia="pl-PL"/>
        </w:rPr>
        <w:t xml:space="preserve">To, co kiedyś było obrazoburcze, dziś już wielu osób nie wzrusza. Agresja i hejt w sieci są tak powszechne, że przestaliśmy zwracać na nie uwagę. Nigdy przemoc nie była tak obecna </w:t>
      </w:r>
      <w:r w:rsidR="00066A94">
        <w:rPr>
          <w:rFonts w:ascii="Times New Roman" w:eastAsia="Times New Roman" w:hAnsi="Times New Roman" w:cs="Times New Roman"/>
          <w:b/>
          <w:i/>
          <w:iCs/>
          <w:color w:val="FF0000"/>
          <w:sz w:val="23"/>
          <w:lang w:eastAsia="pl-PL"/>
        </w:rPr>
        <w:t xml:space="preserve">                      </w:t>
      </w:r>
      <w:r w:rsidRPr="00066A94">
        <w:rPr>
          <w:rFonts w:ascii="Times New Roman" w:eastAsia="Times New Roman" w:hAnsi="Times New Roman" w:cs="Times New Roman"/>
          <w:b/>
          <w:i/>
          <w:iCs/>
          <w:color w:val="FF0000"/>
          <w:sz w:val="23"/>
          <w:lang w:eastAsia="pl-PL"/>
        </w:rPr>
        <w:t>w naszym życiu jak dzisiaj…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 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  <w:t>Według badań Stowarzyszenia, ponad połowa nastolatków doświadczyła przemocy w sieci.</w:t>
      </w:r>
    </w:p>
    <w:p w:rsidR="00B23B7D" w:rsidRPr="00066A94" w:rsidRDefault="00B23B7D" w:rsidP="00066A94">
      <w:pPr>
        <w:pStyle w:val="Akapitzlist"/>
        <w:numPr>
          <w:ilvl w:val="0"/>
          <w:numId w:val="1"/>
        </w:num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  <w:t>Co piąty badany zareagował na to obojętnością, zaś 40% młodych osób przyznaje się do tego, że zdarzyło im się stosować cyberprzemoc.</w:t>
      </w:r>
    </w:p>
    <w:p w:rsidR="00B23B7D" w:rsidRPr="00066A94" w:rsidRDefault="00B23B7D" w:rsidP="00066A94">
      <w:pPr>
        <w:pStyle w:val="Akapitzlist"/>
        <w:numPr>
          <w:ilvl w:val="0"/>
          <w:numId w:val="1"/>
        </w:num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  <w:t>Uciekają się wtedy głównie do wyzywania innych (38%), poniżania i ośmieszania ich (22%), a także straszenia (11%).</w:t>
      </w:r>
    </w:p>
    <w:p w:rsidR="00B23B7D" w:rsidRPr="00066A94" w:rsidRDefault="00B23B7D" w:rsidP="00066A94">
      <w:pPr>
        <w:pStyle w:val="Akapitzlist"/>
        <w:numPr>
          <w:ilvl w:val="0"/>
          <w:numId w:val="1"/>
        </w:num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  <w:t>Zdarzają się też akty podszywana się pod innych (6%) czy wysyłania poniżających materiałów (5%).</w:t>
      </w:r>
    </w:p>
    <w:p w:rsidR="00B23B7D" w:rsidRPr="00066A94" w:rsidRDefault="00B23B7D" w:rsidP="00066A94">
      <w:pPr>
        <w:pStyle w:val="Akapitzlist"/>
        <w:numPr>
          <w:ilvl w:val="0"/>
          <w:numId w:val="1"/>
        </w:num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  <w:t>Z ankiety wynika, że nastolatki na ogół nie mówią nikomu o doświadczanej cyberprzemocy (34,7%).</w:t>
      </w:r>
    </w:p>
    <w:p w:rsidR="00B23B7D" w:rsidRPr="00066A94" w:rsidRDefault="00B23B7D" w:rsidP="00066A94">
      <w:pPr>
        <w:pStyle w:val="Akapitzlist"/>
        <w:numPr>
          <w:ilvl w:val="0"/>
          <w:numId w:val="1"/>
        </w:num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  <w:t>Jeżeli decydują się podzielić tym doświadczeniem, to najczęstszymi powiernikami są ich koleżanki i koledzy (24,4% wskazań).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lastRenderedPageBreak/>
        <w:t> </w:t>
      </w:r>
    </w:p>
    <w:p w:rsidR="00B23B7D" w:rsidRPr="00066A94" w:rsidRDefault="00B23B7D" w:rsidP="00066A94">
      <w:pPr>
        <w:shd w:val="clear" w:color="auto" w:fill="EEEEEE"/>
        <w:spacing w:after="150" w:line="360" w:lineRule="atLeast"/>
        <w:jc w:val="both"/>
        <w:rPr>
          <w:rFonts w:ascii="Times New Roman" w:eastAsia="Times New Roman" w:hAnsi="Times New Roman" w:cs="Times New Roman"/>
          <w:b/>
          <w:color w:val="C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i/>
          <w:iCs/>
          <w:color w:val="C00000"/>
          <w:sz w:val="23"/>
          <w:lang w:eastAsia="pl-PL"/>
        </w:rPr>
        <w:t xml:space="preserve">W naszej kampanii chcemy powiedzieć, że słowa w Internecie są jak niewidzialne naboje: nie powodują realnych siniaków, złamań czy okaleczeń, ale zostają po nich ślady w postaci lęków, samookaleczeń, depresji. Dla dzieci przykra wiadomość, skierowana do koleżanki z klasy, okraszona skrótem: XD to jedynie żart, często nie zdają sobie sprawy, że dla niektórych ich kolegów to może być głęboka rana. Dorośli widzą dopiero skutki agresji, ale nie zawsze łączą je z przemocą w Internecie, która często pozostaje niewidzialna i niesłyszalna. Naszym celem jest głośny sprzeciw przeciw normalizacji przemocy, bo to, co kiedyś było obrazoburcze, dziś już nikogo nie wzrusza. Na więcej pozwalają sobie w Internecie zarówno dorośli, jak i dzieci. Nigdy przemoc i agresja nie były tak dostępne, jak dzisiaj. – mówi Anna </w:t>
      </w:r>
      <w:proofErr w:type="spellStart"/>
      <w:r w:rsidRPr="00066A94">
        <w:rPr>
          <w:rFonts w:ascii="Times New Roman" w:eastAsia="Times New Roman" w:hAnsi="Times New Roman" w:cs="Times New Roman"/>
          <w:b/>
          <w:i/>
          <w:iCs/>
          <w:color w:val="C00000"/>
          <w:sz w:val="23"/>
          <w:lang w:eastAsia="pl-PL"/>
        </w:rPr>
        <w:t>Choszcz-Sendrowska</w:t>
      </w:r>
      <w:proofErr w:type="spellEnd"/>
      <w:r w:rsidRPr="00066A94">
        <w:rPr>
          <w:rFonts w:ascii="Times New Roman" w:eastAsia="Times New Roman" w:hAnsi="Times New Roman" w:cs="Times New Roman"/>
          <w:b/>
          <w:i/>
          <w:iCs/>
          <w:color w:val="C00000"/>
          <w:sz w:val="23"/>
          <w:lang w:eastAsia="pl-PL"/>
        </w:rPr>
        <w:t>, przedstawicielka SOS Wiosek Dziecięcych w Polsce.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 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lang w:eastAsia="pl-PL"/>
        </w:rPr>
        <w:t>Projekt obejmie uczniów klas 4-8 i odbędzie się w formie on-line podczas cyklu 45 minutowych lekcji, a prowadzony będzie przez doświadczonego specjalistę.</w:t>
      </w:r>
      <w:r w:rsidR="00081B08" w:rsidRPr="00066A94"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lang w:eastAsia="pl-PL"/>
        </w:rPr>
        <w:t xml:space="preserve"> W naszej szkole odbędą się 26 marca 2021 r.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 </w:t>
      </w:r>
    </w:p>
    <w:p w:rsidR="00B23B7D" w:rsidRPr="00066A94" w:rsidRDefault="00B23B7D" w:rsidP="00066A94">
      <w:pPr>
        <w:shd w:val="clear" w:color="auto" w:fill="FFFFFF"/>
        <w:spacing w:after="225" w:line="360" w:lineRule="atLeast"/>
        <w:jc w:val="both"/>
        <w:rPr>
          <w:rFonts w:ascii="Times New Roman" w:eastAsia="Times New Roman" w:hAnsi="Times New Roman" w:cs="Times New Roman"/>
          <w:b/>
          <w:i/>
          <w:color w:val="FF0000"/>
          <w:sz w:val="23"/>
          <w:szCs w:val="23"/>
          <w:lang w:eastAsia="pl-PL"/>
        </w:rPr>
      </w:pPr>
      <w:r w:rsidRPr="00066A94">
        <w:rPr>
          <w:rFonts w:ascii="Times New Roman" w:eastAsia="Times New Roman" w:hAnsi="Times New Roman" w:cs="Times New Roman"/>
          <w:b/>
          <w:i/>
          <w:color w:val="FF0000"/>
          <w:sz w:val="23"/>
          <w:szCs w:val="23"/>
          <w:lang w:eastAsia="pl-PL"/>
        </w:rPr>
        <w:t>Drogi Rodzicu! Sprawdź, w jaki sposób rozmawiać ze swoim dzieckiem na temat niewidzialnej przemocy w Internecie:</w:t>
      </w:r>
    </w:p>
    <w:p w:rsidR="00B23B7D" w:rsidRPr="00066A94" w:rsidRDefault="00ED3202" w:rsidP="00066A94">
      <w:pPr>
        <w:shd w:val="clear" w:color="auto" w:fill="EEEEEE"/>
        <w:spacing w:after="150" w:line="360" w:lineRule="atLeast"/>
        <w:jc w:val="both"/>
        <w:rPr>
          <w:rFonts w:ascii="Times New Roman" w:eastAsia="Times New Roman" w:hAnsi="Times New Roman" w:cs="Times New Roman"/>
          <w:b/>
          <w:color w:val="FF0000"/>
          <w:sz w:val="25"/>
          <w:szCs w:val="23"/>
          <w:lang w:eastAsia="pl-PL"/>
        </w:rPr>
      </w:pPr>
      <w:hyperlink r:id="rId7" w:history="1">
        <w:r w:rsidR="00B23B7D" w:rsidRPr="00066A94">
          <w:rPr>
            <w:rFonts w:ascii="Times New Roman" w:eastAsia="Times New Roman" w:hAnsi="Times New Roman" w:cs="Times New Roman"/>
            <w:b/>
            <w:color w:val="FF0000"/>
            <w:sz w:val="25"/>
            <w:u w:val="single"/>
            <w:lang w:eastAsia="pl-PL"/>
          </w:rPr>
          <w:t>Porozmawiaj z dzieckiem</w:t>
        </w:r>
      </w:hyperlink>
    </w:p>
    <w:p w:rsidR="00B23B7D" w:rsidRDefault="00B23B7D" w:rsidP="00B23B7D">
      <w:pPr>
        <w:shd w:val="clear" w:color="auto" w:fill="FFFFFF"/>
        <w:spacing w:after="225" w:line="360" w:lineRule="atLeast"/>
        <w:jc w:val="right"/>
        <w:rPr>
          <w:rFonts w:ascii="Athiti" w:eastAsia="Times New Roman" w:hAnsi="Athiti" w:cs="Times New Roman"/>
          <w:color w:val="000000"/>
          <w:sz w:val="23"/>
          <w:szCs w:val="23"/>
          <w:lang w:eastAsia="pl-PL"/>
        </w:rPr>
      </w:pPr>
    </w:p>
    <w:p w:rsidR="00B23B7D" w:rsidRDefault="00B23B7D" w:rsidP="00B23B7D">
      <w:pPr>
        <w:rPr>
          <w:rFonts w:ascii="Athiti" w:eastAsia="Times New Roman" w:hAnsi="Athiti" w:cs="Times New Roman"/>
          <w:sz w:val="23"/>
          <w:szCs w:val="23"/>
          <w:lang w:eastAsia="pl-PL"/>
        </w:rPr>
      </w:pPr>
    </w:p>
    <w:p w:rsidR="00B23B7D" w:rsidRPr="00B23B7D" w:rsidRDefault="00B23B7D" w:rsidP="00B23B7D">
      <w:pPr>
        <w:tabs>
          <w:tab w:val="left" w:pos="1335"/>
        </w:tabs>
        <w:rPr>
          <w:rFonts w:ascii="Athiti" w:eastAsia="Times New Roman" w:hAnsi="Athiti" w:cs="Times New Roman"/>
          <w:sz w:val="23"/>
          <w:szCs w:val="23"/>
          <w:lang w:eastAsia="pl-PL"/>
        </w:rPr>
      </w:pPr>
      <w:r>
        <w:rPr>
          <w:rFonts w:ascii="Athiti" w:eastAsia="Times New Roman" w:hAnsi="Athiti" w:cs="Times New Roman"/>
          <w:sz w:val="23"/>
          <w:szCs w:val="23"/>
          <w:lang w:eastAsia="pl-PL"/>
        </w:rPr>
        <w:tab/>
      </w:r>
      <w:r w:rsidR="00ED3202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</w:p>
    <w:p w:rsidR="00B23B7D" w:rsidRDefault="00B23B7D" w:rsidP="00B23B7D">
      <w:pPr>
        <w:shd w:val="clear" w:color="auto" w:fill="FFFFFF"/>
        <w:spacing w:after="225" w:line="360" w:lineRule="atLeast"/>
        <w:rPr>
          <w:rFonts w:ascii="Athiti" w:eastAsia="Times New Roman" w:hAnsi="Athiti" w:cs="Times New Roman"/>
          <w:color w:val="000000"/>
          <w:sz w:val="23"/>
          <w:szCs w:val="23"/>
          <w:lang w:eastAsia="pl-PL"/>
        </w:rPr>
      </w:pPr>
    </w:p>
    <w:p w:rsidR="00B23B7D" w:rsidRPr="00B23B7D" w:rsidRDefault="00B23B7D" w:rsidP="00B23B7D">
      <w:pPr>
        <w:rPr>
          <w:rFonts w:ascii="Athiti" w:eastAsia="Times New Roman" w:hAnsi="Athiti" w:cs="Times New Roman"/>
          <w:sz w:val="23"/>
          <w:szCs w:val="23"/>
          <w:lang w:eastAsia="pl-PL"/>
        </w:rPr>
      </w:pPr>
    </w:p>
    <w:p w:rsidR="00B23B7D" w:rsidRDefault="00B23B7D" w:rsidP="00B23B7D">
      <w:pPr>
        <w:rPr>
          <w:rFonts w:ascii="Athiti" w:eastAsia="Times New Roman" w:hAnsi="Athiti" w:cs="Times New Roman"/>
          <w:sz w:val="23"/>
          <w:szCs w:val="23"/>
          <w:lang w:eastAsia="pl-PL"/>
        </w:rPr>
      </w:pPr>
    </w:p>
    <w:p w:rsidR="00B23B7D" w:rsidRDefault="00B23B7D" w:rsidP="00B23B7D">
      <w:pPr>
        <w:rPr>
          <w:rFonts w:ascii="Athiti" w:eastAsia="Times New Roman" w:hAnsi="Athiti" w:cs="Times New Roman"/>
          <w:sz w:val="23"/>
          <w:szCs w:val="23"/>
          <w:lang w:eastAsia="pl-PL"/>
        </w:rPr>
      </w:pPr>
    </w:p>
    <w:p w:rsidR="00B23B7D" w:rsidRPr="00B23B7D" w:rsidRDefault="00B23B7D" w:rsidP="00B23B7D">
      <w:pPr>
        <w:tabs>
          <w:tab w:val="left" w:pos="1875"/>
        </w:tabs>
        <w:rPr>
          <w:rFonts w:ascii="Athiti" w:eastAsia="Times New Roman" w:hAnsi="Athiti" w:cs="Times New Roman"/>
          <w:sz w:val="23"/>
          <w:szCs w:val="23"/>
          <w:lang w:eastAsia="pl-PL"/>
        </w:rPr>
      </w:pPr>
      <w:r>
        <w:rPr>
          <w:rFonts w:ascii="Athiti" w:eastAsia="Times New Roman" w:hAnsi="Athiti" w:cs="Times New Roman"/>
          <w:sz w:val="23"/>
          <w:szCs w:val="23"/>
          <w:lang w:eastAsia="pl-PL"/>
        </w:rPr>
        <w:tab/>
      </w:r>
      <w:bookmarkStart w:id="0" w:name="_GoBack"/>
      <w:bookmarkEnd w:id="0"/>
    </w:p>
    <w:p w:rsidR="00B23B7D" w:rsidRPr="00B23B7D" w:rsidRDefault="00B23B7D" w:rsidP="00B23B7D">
      <w:pPr>
        <w:shd w:val="clear" w:color="auto" w:fill="FFFFFF"/>
        <w:spacing w:after="225" w:line="360" w:lineRule="atLeast"/>
        <w:rPr>
          <w:rFonts w:ascii="Athiti" w:eastAsia="Times New Roman" w:hAnsi="Athiti" w:cs="Times New Roman"/>
          <w:color w:val="000000"/>
          <w:sz w:val="23"/>
          <w:szCs w:val="23"/>
          <w:lang w:eastAsia="pl-PL"/>
        </w:rPr>
      </w:pPr>
    </w:p>
    <w:p w:rsidR="00257633" w:rsidRDefault="00257633"/>
    <w:sectPr w:rsidR="00257633" w:rsidSect="002576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thit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06616"/>
    <w:multiLevelType w:val="hybridMultilevel"/>
    <w:tmpl w:val="0AF849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23B7D"/>
    <w:rsid w:val="00066A94"/>
    <w:rsid w:val="00081B08"/>
    <w:rsid w:val="00257633"/>
    <w:rsid w:val="00B23B7D"/>
    <w:rsid w:val="00BA5778"/>
    <w:rsid w:val="00E046F1"/>
    <w:rsid w:val="00E20635"/>
    <w:rsid w:val="00ED32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5763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B23B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B23B7D"/>
    <w:rPr>
      <w:i/>
      <w:iCs/>
    </w:rPr>
  </w:style>
  <w:style w:type="character" w:customStyle="1" w:styleId="mejs-offscreen">
    <w:name w:val="mejs-offscreen"/>
    <w:basedOn w:val="Domylnaczcionkaakapitu"/>
    <w:rsid w:val="00B23B7D"/>
  </w:style>
  <w:style w:type="character" w:customStyle="1" w:styleId="mejs-currenttime">
    <w:name w:val="mejs-currenttime"/>
    <w:basedOn w:val="Domylnaczcionkaakapitu"/>
    <w:rsid w:val="00B23B7D"/>
  </w:style>
  <w:style w:type="character" w:customStyle="1" w:styleId="mejs-duration">
    <w:name w:val="mejs-duration"/>
    <w:basedOn w:val="Domylnaczcionkaakapitu"/>
    <w:rsid w:val="00B23B7D"/>
  </w:style>
  <w:style w:type="character" w:styleId="Hipercze">
    <w:name w:val="Hyperlink"/>
    <w:basedOn w:val="Domylnaczcionkaakapitu"/>
    <w:uiPriority w:val="99"/>
    <w:semiHidden/>
    <w:unhideWhenUsed/>
    <w:rsid w:val="00B23B7D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3B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3B7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066A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6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709348">
          <w:blockQuote w:val="1"/>
          <w:marLeft w:val="825"/>
          <w:marRight w:val="0"/>
          <w:marTop w:val="150"/>
          <w:marBottom w:val="150"/>
          <w:divBdr>
            <w:top w:val="none" w:sz="0" w:space="0" w:color="auto"/>
            <w:left w:val="single" w:sz="12" w:space="15" w:color="008C99"/>
            <w:bottom w:val="none" w:sz="0" w:space="0" w:color="auto"/>
            <w:right w:val="none" w:sz="0" w:space="0" w:color="auto"/>
          </w:divBdr>
        </w:div>
        <w:div w:id="52614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1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08025">
          <w:blockQuote w:val="1"/>
          <w:marLeft w:val="825"/>
          <w:marRight w:val="0"/>
          <w:marTop w:val="150"/>
          <w:marBottom w:val="150"/>
          <w:divBdr>
            <w:top w:val="none" w:sz="0" w:space="0" w:color="auto"/>
            <w:left w:val="single" w:sz="12" w:space="15" w:color="008C99"/>
            <w:bottom w:val="none" w:sz="0" w:space="0" w:color="auto"/>
            <w:right w:val="none" w:sz="0" w:space="0" w:color="auto"/>
          </w:divBdr>
        </w:div>
        <w:div w:id="176310777">
          <w:blockQuote w:val="1"/>
          <w:marLeft w:val="825"/>
          <w:marRight w:val="0"/>
          <w:marTop w:val="150"/>
          <w:marBottom w:val="150"/>
          <w:divBdr>
            <w:top w:val="none" w:sz="0" w:space="0" w:color="auto"/>
            <w:left w:val="single" w:sz="12" w:space="15" w:color="008C99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ioskisos.org/jestemzsos/porozmawiaj-z-dzieckie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1342</TotalTime>
  <Pages>1</Pages>
  <Words>345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2021-03-01T10:18:00Z</dcterms:created>
  <dcterms:modified xsi:type="dcterms:W3CDTF">2021-03-11T10:37:00Z</dcterms:modified>
</cp:coreProperties>
</file>