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3E" w:rsidRPr="00B544A9" w:rsidRDefault="00190D78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 </w:t>
      </w:r>
      <w:r w:rsidR="00923E3E" w:rsidRPr="00B544A9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I</w:t>
      </w:r>
    </w:p>
    <w:p w:rsidR="00923E3E" w:rsidRPr="00B544A9" w:rsidRDefault="007C0537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</w:t>
      </w:r>
      <w:r w:rsidR="00881B78">
        <w:rPr>
          <w:rFonts w:ascii="Times New Roman" w:hAnsi="Times New Roman" w:cs="Times New Roman"/>
          <w:sz w:val="24"/>
          <w:szCs w:val="24"/>
        </w:rPr>
        <w:t>9</w:t>
      </w:r>
      <w:r w:rsidR="005E3BD6">
        <w:rPr>
          <w:rFonts w:ascii="Times New Roman" w:hAnsi="Times New Roman" w:cs="Times New Roman"/>
          <w:sz w:val="24"/>
          <w:szCs w:val="24"/>
        </w:rPr>
        <w:t>.06 -22</w:t>
      </w:r>
      <w:r w:rsidR="00881B78">
        <w:rPr>
          <w:rFonts w:ascii="Times New Roman" w:hAnsi="Times New Roman" w:cs="Times New Roman"/>
          <w:sz w:val="24"/>
          <w:szCs w:val="24"/>
        </w:rPr>
        <w:t>.06.2020r.(piątek</w:t>
      </w:r>
      <w:r w:rsidR="005E3BD6">
        <w:rPr>
          <w:rFonts w:ascii="Times New Roman" w:hAnsi="Times New Roman" w:cs="Times New Roman"/>
          <w:sz w:val="24"/>
          <w:szCs w:val="24"/>
        </w:rPr>
        <w:t xml:space="preserve"> i poniedziałek</w:t>
      </w:r>
      <w:r w:rsidR="00923E3E">
        <w:rPr>
          <w:rFonts w:ascii="Times New Roman" w:hAnsi="Times New Roman" w:cs="Times New Roman"/>
          <w:sz w:val="24"/>
          <w:szCs w:val="24"/>
        </w:rPr>
        <w:t>)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 w:rsidR="00190D78">
        <w:rPr>
          <w:rFonts w:ascii="Times New Roman" w:hAnsi="Times New Roman" w:cs="Times New Roman"/>
          <w:sz w:val="24"/>
          <w:szCs w:val="24"/>
        </w:rPr>
        <w:t xml:space="preserve">Obliczamy objętość graniastosłupa </w:t>
      </w:r>
    </w:p>
    <w:p w:rsidR="005E3BD6" w:rsidRPr="00DB53CD" w:rsidRDefault="005E3BD6" w:rsidP="005E3B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B53CD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 xml:space="preserve">piątek i </w:t>
      </w:r>
      <w:r w:rsidRPr="00DB53CD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>poniedziałek)</w:t>
      </w:r>
    </w:p>
    <w:p w:rsidR="00190D78" w:rsidRPr="00190D78" w:rsidRDefault="00190D78" w:rsidP="00190D78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190D78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="004519BE">
        <w:rPr>
          <w:rFonts w:ascii="Times New Roman" w:hAnsi="Times New Roman" w:cs="Times New Roman"/>
          <w:b w:val="0"/>
          <w:i/>
          <w:sz w:val="24"/>
          <w:szCs w:val="24"/>
        </w:rPr>
        <w:t>na wcześniejszej lekcji obliczaliście objętość sześcianu i prostopadłościanu, dzisiaj</w:t>
      </w:r>
      <w:r w:rsidRPr="00190D7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będziemy ćwiczyć obliczanie</w:t>
      </w:r>
      <w:r w:rsidRPr="00190D7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objętości graniastosłupa</w:t>
      </w:r>
      <w:r w:rsidR="004519BE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, w tym celu proszę przypomnijcie sobie wszystkie wzory na obliczanie pól figur płaskich (kwadrat, prostokąt, romb, trapez, równoległobok, trójkąt) </w:t>
      </w:r>
    </w:p>
    <w:p w:rsidR="00923E3E" w:rsidRPr="004519BE" w:rsidRDefault="00881B78" w:rsidP="004519BE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9BE">
        <w:rPr>
          <w:rFonts w:ascii="Times New Roman" w:hAnsi="Times New Roman" w:cs="Times New Roman"/>
          <w:sz w:val="24"/>
          <w:szCs w:val="24"/>
        </w:rPr>
        <w:t xml:space="preserve">Dokładnie </w:t>
      </w:r>
      <w:r w:rsidR="004519BE" w:rsidRPr="004519BE">
        <w:rPr>
          <w:rFonts w:ascii="Times New Roman" w:hAnsi="Times New Roman" w:cs="Times New Roman"/>
          <w:sz w:val="24"/>
          <w:szCs w:val="24"/>
        </w:rPr>
        <w:t>zapoznajcie się z poniższymi informacji w jaki sposób</w:t>
      </w:r>
      <w:r w:rsidR="004519BE">
        <w:rPr>
          <w:rFonts w:ascii="Times New Roman" w:hAnsi="Times New Roman" w:cs="Times New Roman"/>
          <w:sz w:val="24"/>
          <w:szCs w:val="24"/>
        </w:rPr>
        <w:t xml:space="preserve"> obliczamy objętość graniastosłupa i zapiszcie w zeszycie</w:t>
      </w:r>
      <w:r w:rsidR="004519BE" w:rsidRPr="004519BE">
        <w:rPr>
          <w:rFonts w:ascii="Times New Roman" w:hAnsi="Times New Roman" w:cs="Times New Roman"/>
          <w:sz w:val="24"/>
          <w:szCs w:val="24"/>
        </w:rPr>
        <w:t xml:space="preserve"> </w:t>
      </w:r>
      <w:r w:rsidRPr="004519BE">
        <w:rPr>
          <w:rFonts w:ascii="Times New Roman" w:hAnsi="Times New Roman" w:cs="Times New Roman"/>
          <w:sz w:val="24"/>
          <w:szCs w:val="24"/>
        </w:rPr>
        <w:t>.</w:t>
      </w:r>
    </w:p>
    <w:p w:rsidR="00EC17B3" w:rsidRPr="007C0537" w:rsidRDefault="004519BE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905375" cy="1733036"/>
            <wp:effectExtent l="19050" t="0" r="0" b="0"/>
            <wp:docPr id="21" name="Obraz 21" descr="https://multipodreczniki.apps.gwo.pl/data.php/201d8552171bf6d8a9edde350258eadf4520b0c9/1672372/file/377/resources/345/3452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multipodreczniki.apps.gwo.pl/data.php/201d8552171bf6d8a9edde350258eadf4520b0c9/1672372/file/377/resources/345/34525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8038" cy="1733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9BE" w:rsidRDefault="00923E3E" w:rsidP="005E3BD6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C4470B">
        <w:rPr>
          <w:rFonts w:ascii="Times New Roman" w:hAnsi="Times New Roman" w:cs="Times New Roman"/>
          <w:sz w:val="24"/>
          <w:szCs w:val="24"/>
        </w:rPr>
        <w:t>poniższe zadania</w:t>
      </w:r>
      <w:r w:rsidR="005E3BD6">
        <w:rPr>
          <w:rFonts w:ascii="Times New Roman" w:hAnsi="Times New Roman" w:cs="Times New Roman"/>
          <w:sz w:val="24"/>
          <w:szCs w:val="24"/>
        </w:rPr>
        <w:t xml:space="preserve"> i ćwiczenia</w:t>
      </w:r>
      <w:r w:rsidR="00C4470B">
        <w:rPr>
          <w:rFonts w:ascii="Times New Roman" w:hAnsi="Times New Roman" w:cs="Times New Roman"/>
          <w:sz w:val="24"/>
          <w:szCs w:val="24"/>
        </w:rPr>
        <w:t>:</w:t>
      </w:r>
    </w:p>
    <w:p w:rsidR="005E3BD6" w:rsidRDefault="004519BE" w:rsidP="004519BE">
      <w:r w:rsidRPr="004519BE">
        <w:drawing>
          <wp:inline distT="0" distB="0" distL="0" distR="0">
            <wp:extent cx="4953000" cy="1376827"/>
            <wp:effectExtent l="19050" t="0" r="0" b="0"/>
            <wp:docPr id="2" name="Obraz 24" descr="https://multipodreczniki.apps.gwo.pl/data.php/201d8552171bf6d8a9edde350258eadf4520b0c9/1672372/file/377/resources/345/345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multipodreczniki.apps.gwo.pl/data.php/201d8552171bf6d8a9edde350258eadf4520b0c9/1672372/file/377/resources/345/34529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691" cy="137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9BE" w:rsidRDefault="004519BE" w:rsidP="004519BE">
      <w:r>
        <w:rPr>
          <w:noProof/>
          <w:lang w:eastAsia="pl-PL"/>
        </w:rPr>
        <w:drawing>
          <wp:inline distT="0" distB="0" distL="0" distR="0">
            <wp:extent cx="5294569" cy="2171700"/>
            <wp:effectExtent l="19050" t="0" r="1331" b="0"/>
            <wp:docPr id="27" name="Obraz 27" descr="https://multipodreczniki.apps.gwo.pl/data.php/201d8552171bf6d8a9edde350258eadf4520b0c9/1672372/file/377/resources/345/3452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multipodreczniki.apps.gwo.pl/data.php/201d8552171bf6d8a9edde350258eadf4520b0c9/1672372/file/377/resources/345/34529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443" cy="2172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17B3" w:rsidRPr="004519BE" w:rsidRDefault="004519BE" w:rsidP="004519BE">
      <w:r>
        <w:rPr>
          <w:noProof/>
          <w:lang w:eastAsia="pl-PL"/>
        </w:rPr>
        <w:lastRenderedPageBreak/>
        <w:drawing>
          <wp:inline distT="0" distB="0" distL="0" distR="0">
            <wp:extent cx="3762375" cy="1504950"/>
            <wp:effectExtent l="19050" t="0" r="9525" b="0"/>
            <wp:docPr id="30" name="Obraz 30" descr="https://multipodreczniki.apps.gwo.pl/data.php/201d8552171bf6d8a9edde350258eadf4520b0c9/1672372/file/377/resources/345/3452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multipodreczniki.apps.gwo.pl/data.php/201d8552171bf6d8a9edde350258eadf4520b0c9/1672372/file/377/resources/345/34529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850" cy="1509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C4470B" w:rsidRDefault="00C4470B" w:rsidP="00C4470B">
      <w:p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4470B">
        <w:rPr>
          <w:rFonts w:ascii="Times New Roman" w:hAnsi="Times New Roman" w:cs="Times New Roman"/>
          <w:b w:val="0"/>
          <w:sz w:val="24"/>
          <w:szCs w:val="24"/>
        </w:rPr>
        <w:t>J</w:t>
      </w:r>
      <w:r w:rsidR="00923E3E" w:rsidRPr="00C4470B">
        <w:rPr>
          <w:rFonts w:ascii="Times New Roman" w:hAnsi="Times New Roman" w:cs="Times New Roman"/>
          <w:b w:val="0"/>
          <w:sz w:val="24"/>
          <w:szCs w:val="24"/>
        </w:rPr>
        <w:t>eżeli mielibyście problemy z rozwiązaniem tych zad. skorzystajcie z poniższych materiałów:</w:t>
      </w:r>
    </w:p>
    <w:p w:rsidR="004519BE" w:rsidRDefault="004519BE" w:rsidP="004519BE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Pr="00745EB3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https://epodreczniki.pl/a/jednostki-objetosci-objetosc-graniastoslupa/DYqgkLjKH</w:t>
        </w:r>
      </w:hyperlink>
    </w:p>
    <w:p w:rsidR="00EC17B3" w:rsidRPr="004519BE" w:rsidRDefault="004519BE" w:rsidP="004519BE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4519BE">
          <w:rPr>
            <w:rStyle w:val="Hipercze"/>
            <w:rFonts w:ascii="Times New Roman" w:hAnsi="Times New Roman" w:cs="Times New Roman"/>
            <w:sz w:val="24"/>
            <w:szCs w:val="24"/>
          </w:rPr>
          <w:t>https://pistacja.tv/film/mat00524-objetosc-graniastoslupa?playlist=603</w:t>
        </w:r>
      </w:hyperlink>
    </w:p>
    <w:p w:rsidR="004519BE" w:rsidRDefault="004519BE" w:rsidP="00EC17B3">
      <w:pPr>
        <w:pStyle w:val="Akapitzlist"/>
        <w:ind w:left="1287"/>
        <w:rPr>
          <w:rFonts w:ascii="Times New Roman" w:hAnsi="Times New Roman" w:cs="Times New Roman"/>
          <w:sz w:val="24"/>
          <w:szCs w:val="24"/>
        </w:rPr>
      </w:pPr>
    </w:p>
    <w:p w:rsidR="005E3BD6" w:rsidRPr="005E3BD6" w:rsidRDefault="005E3BD6" w:rsidP="005E3BD6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zeszycie ćwiczeń wykonajcie str. </w:t>
      </w:r>
      <w:r w:rsidR="0086523D">
        <w:rPr>
          <w:rFonts w:ascii="Times New Roman" w:hAnsi="Times New Roman" w:cs="Times New Roman"/>
          <w:sz w:val="24"/>
          <w:szCs w:val="24"/>
        </w:rPr>
        <w:t>109</w:t>
      </w:r>
    </w:p>
    <w:p w:rsidR="00EC17B3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W r</w:t>
      </w:r>
      <w:r w:rsidR="007C0537">
        <w:rPr>
          <w:rFonts w:ascii="Times New Roman" w:hAnsi="Times New Roman" w:cs="Times New Roman"/>
          <w:b w:val="0"/>
          <w:i/>
          <w:sz w:val="24"/>
          <w:szCs w:val="24"/>
        </w:rPr>
        <w:t>azie problemów proszę o kontakt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5E3BD6" w:rsidRDefault="0086523D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Poniedziałek o godz.11</w:t>
      </w:r>
      <w:r w:rsidR="005E3BD6">
        <w:rPr>
          <w:rFonts w:ascii="Times New Roman" w:hAnsi="Times New Roman" w:cs="Times New Roman"/>
          <w:b w:val="0"/>
          <w:i/>
          <w:sz w:val="24"/>
          <w:szCs w:val="24"/>
        </w:rPr>
        <w:t xml:space="preserve"> spotykamy się na lekcji.</w:t>
      </w:r>
    </w:p>
    <w:p w:rsidR="00923E3E" w:rsidRPr="008542C1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p w:rsidR="00923E3E" w:rsidRDefault="00923E3E" w:rsidP="00923E3E"/>
    <w:p w:rsidR="002E68F8" w:rsidRDefault="002E68F8"/>
    <w:sectPr w:rsidR="002E68F8" w:rsidSect="005E3BD6"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75061"/>
    <w:multiLevelType w:val="hybridMultilevel"/>
    <w:tmpl w:val="5C8A8660"/>
    <w:lvl w:ilvl="0" w:tplc="B046013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5A51A8E"/>
    <w:multiLevelType w:val="hybridMultilevel"/>
    <w:tmpl w:val="805A88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3E3E"/>
    <w:rsid w:val="00190D78"/>
    <w:rsid w:val="001A0597"/>
    <w:rsid w:val="002E68F8"/>
    <w:rsid w:val="004519BE"/>
    <w:rsid w:val="004B0A09"/>
    <w:rsid w:val="005E3BD6"/>
    <w:rsid w:val="007718DA"/>
    <w:rsid w:val="007C0537"/>
    <w:rsid w:val="0086523D"/>
    <w:rsid w:val="00881B78"/>
    <w:rsid w:val="00923E3E"/>
    <w:rsid w:val="00976D83"/>
    <w:rsid w:val="00987C50"/>
    <w:rsid w:val="00A242DD"/>
    <w:rsid w:val="00AA1F40"/>
    <w:rsid w:val="00BA1205"/>
    <w:rsid w:val="00C4470B"/>
    <w:rsid w:val="00D23976"/>
    <w:rsid w:val="00E8663C"/>
    <w:rsid w:val="00EC1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3E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23E3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923E3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3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pistacja.tv/film/mat00524-objetosc-graniastoslupa?playlist=60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podreczniki.pl/a/jednostki-objetosci-objetosc-graniastoslupa/DYqgkLjKH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2020-06-19T11:47:00Z</dcterms:created>
  <dcterms:modified xsi:type="dcterms:W3CDTF">2020-06-19T11:47:00Z</dcterms:modified>
</cp:coreProperties>
</file>