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787C" w:rsidRDefault="00BF787C">
      <w:pPr>
        <w:rPr>
          <w:rFonts w:ascii="Times New Roman" w:hAnsi="Times New Roman" w:cs="Times New Roman"/>
          <w:b/>
          <w:sz w:val="24"/>
          <w:szCs w:val="24"/>
        </w:rPr>
      </w:pPr>
      <w:r w:rsidRPr="009C2E89">
        <w:rPr>
          <w:rFonts w:ascii="Times New Roman" w:hAnsi="Times New Roman" w:cs="Times New Roman"/>
          <w:b/>
          <w:sz w:val="24"/>
          <w:szCs w:val="24"/>
        </w:rPr>
        <w:t>Dzień dobry!</w:t>
      </w:r>
    </w:p>
    <w:p w:rsidR="00332335" w:rsidRPr="00332335" w:rsidRDefault="0033233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Poniedziałek - 08.06.2020r.</w:t>
      </w:r>
    </w:p>
    <w:p w:rsidR="00BF787C" w:rsidRPr="009C2E89" w:rsidRDefault="00BF787C">
      <w:pPr>
        <w:rPr>
          <w:rFonts w:ascii="Times New Roman" w:hAnsi="Times New Roman" w:cs="Times New Roman"/>
          <w:b/>
          <w:sz w:val="24"/>
          <w:szCs w:val="24"/>
        </w:rPr>
      </w:pPr>
      <w:r w:rsidRPr="009C2E89">
        <w:rPr>
          <w:rFonts w:ascii="Times New Roman" w:hAnsi="Times New Roman" w:cs="Times New Roman"/>
          <w:b/>
          <w:sz w:val="24"/>
          <w:szCs w:val="24"/>
        </w:rPr>
        <w:t>Temat kompleksowy: Wakacje tuż - tuż...</w:t>
      </w:r>
    </w:p>
    <w:p w:rsidR="00BF787C" w:rsidRPr="009C2E89" w:rsidRDefault="00BF787C">
      <w:pPr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b/>
          <w:sz w:val="24"/>
          <w:szCs w:val="24"/>
        </w:rPr>
        <w:t>Temat dnia: W górach.</w:t>
      </w:r>
      <w:r w:rsidR="002D4C1E" w:rsidRPr="009C2E89">
        <w:rPr>
          <w:rFonts w:ascii="Times New Roman" w:hAnsi="Times New Roman" w:cs="Times New Roman"/>
          <w:sz w:val="24"/>
          <w:szCs w:val="24"/>
        </w:rPr>
        <w:t xml:space="preserve"> </w:t>
      </w:r>
      <w:r w:rsidR="002D4C1E" w:rsidRPr="009C2E89">
        <w:rPr>
          <w:rFonts w:ascii="Times New Roman" w:hAnsi="Times New Roman" w:cs="Times New Roman"/>
          <w:sz w:val="24"/>
          <w:szCs w:val="24"/>
        </w:rPr>
        <w:tab/>
      </w:r>
      <w:r w:rsidR="002D4C1E" w:rsidRPr="009C2E89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BF787C" w:rsidRPr="009C2E89" w:rsidRDefault="009C2E89" w:rsidP="009C2E89">
      <w:pPr>
        <w:pStyle w:val="Default"/>
        <w:tabs>
          <w:tab w:val="left" w:pos="2467"/>
        </w:tabs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ab/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 xml:space="preserve">,,Kącik turysty” – działanie dzieci.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Dziecko przegląda dostępne w domu materiały: zdjęcia, albumy, czasopisma dotyczące różnych krajobrazów, ciekawych miejsc w Polsce. Gromadzi wszystkie te materiały </w:t>
      </w:r>
      <w:r w:rsidR="009C2E89" w:rsidRPr="009C2E89">
        <w:rPr>
          <w:rFonts w:ascii="Times New Roman" w:hAnsi="Times New Roman" w:cs="Times New Roman"/>
        </w:rPr>
        <w:br/>
      </w:r>
      <w:r w:rsidRPr="009C2E89">
        <w:rPr>
          <w:rFonts w:ascii="Times New Roman" w:hAnsi="Times New Roman" w:cs="Times New Roman"/>
        </w:rPr>
        <w:t xml:space="preserve">w jednym miejscu.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Pod kierunkiem rodzica przygotowuje napis: </w:t>
      </w:r>
      <w:r w:rsidRPr="009C2E89">
        <w:rPr>
          <w:rFonts w:ascii="Times New Roman" w:hAnsi="Times New Roman" w:cs="Times New Roman"/>
          <w:b/>
          <w:bCs/>
        </w:rPr>
        <w:t>Kącik turysty</w:t>
      </w:r>
      <w:r w:rsidRPr="009C2E89">
        <w:rPr>
          <w:rFonts w:ascii="Times New Roman" w:hAnsi="Times New Roman" w:cs="Times New Roman"/>
        </w:rPr>
        <w:t xml:space="preserve">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 xml:space="preserve">„Wędrówka” – masażyk.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>Dziecko siedzi za rodzicem w odległości umożliwiającej mu rysowanie po plecach.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Recytuje wiersz i wykonuje rysunki: </w:t>
      </w:r>
    </w:p>
    <w:p w:rsidR="00BF787C" w:rsidRPr="009C2E89" w:rsidRDefault="00BF787C" w:rsidP="00BF787C">
      <w:pPr>
        <w:pStyle w:val="Pa44"/>
        <w:spacing w:before="40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i/>
          <w:iCs/>
          <w:color w:val="000000"/>
        </w:rPr>
        <w:t xml:space="preserve">Wędrujemy raźno w góry, </w:t>
      </w:r>
      <w:r w:rsidRPr="009C2E89">
        <w:rPr>
          <w:rFonts w:ascii="Times New Roman" w:hAnsi="Times New Roman" w:cs="Times New Roman"/>
          <w:color w:val="000000"/>
        </w:rPr>
        <w:t xml:space="preserve">(dziecko palcami obu rąk delikatnie stuka w plecy po obu stronach kręgosłupa od dołu do góry) </w:t>
      </w:r>
    </w:p>
    <w:p w:rsidR="00BF787C" w:rsidRPr="009C2E89" w:rsidRDefault="00BF787C" w:rsidP="00BF787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i/>
          <w:iCs/>
          <w:color w:val="000000"/>
        </w:rPr>
        <w:t xml:space="preserve">Pod nogami mamy chmury. </w:t>
      </w:r>
      <w:r w:rsidRPr="009C2E89">
        <w:rPr>
          <w:rFonts w:ascii="Times New Roman" w:hAnsi="Times New Roman" w:cs="Times New Roman"/>
          <w:color w:val="000000"/>
        </w:rPr>
        <w:t xml:space="preserve">(od dołu pleców do góry dziecko rysuje pętle wzdłuż kręgosłupa) </w:t>
      </w:r>
    </w:p>
    <w:p w:rsidR="00BF787C" w:rsidRPr="009C2E89" w:rsidRDefault="00BF787C" w:rsidP="00BF787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i/>
          <w:iCs/>
          <w:color w:val="000000"/>
        </w:rPr>
        <w:t xml:space="preserve">W górze jasne słońce świeci, </w:t>
      </w:r>
      <w:r w:rsidRPr="009C2E89">
        <w:rPr>
          <w:rFonts w:ascii="Times New Roman" w:hAnsi="Times New Roman" w:cs="Times New Roman"/>
          <w:color w:val="000000"/>
        </w:rPr>
        <w:t xml:space="preserve">(w górnej części pleców dziecko rysuje linie proste </w:t>
      </w:r>
      <w:r w:rsidR="009C2E89" w:rsidRPr="009C2E89">
        <w:rPr>
          <w:rFonts w:ascii="Times New Roman" w:hAnsi="Times New Roman" w:cs="Times New Roman"/>
          <w:color w:val="000000"/>
        </w:rPr>
        <w:br/>
      </w:r>
      <w:r w:rsidRPr="009C2E89">
        <w:rPr>
          <w:rFonts w:ascii="Times New Roman" w:hAnsi="Times New Roman" w:cs="Times New Roman"/>
          <w:color w:val="000000"/>
        </w:rPr>
        <w:t xml:space="preserve">od kręgosłupa na zewnątrz) </w:t>
      </w:r>
    </w:p>
    <w:p w:rsidR="00BF787C" w:rsidRPr="009C2E89" w:rsidRDefault="00BF787C" w:rsidP="00BF787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i/>
          <w:iCs/>
          <w:color w:val="000000"/>
        </w:rPr>
        <w:t xml:space="preserve">Nad strumykiem idą dzieci. </w:t>
      </w:r>
      <w:r w:rsidRPr="009C2E89">
        <w:rPr>
          <w:rFonts w:ascii="Times New Roman" w:hAnsi="Times New Roman" w:cs="Times New Roman"/>
          <w:color w:val="000000"/>
        </w:rPr>
        <w:t xml:space="preserve">(dziecko delikatnie uderza palcami po kręgosłupie od dolnej części pleców w górę)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9C2E89" w:rsidRPr="009C2E89" w:rsidRDefault="009C2E89" w:rsidP="00BF787C">
      <w:pPr>
        <w:pStyle w:val="Default"/>
        <w:rPr>
          <w:rFonts w:ascii="Times New Roman" w:hAnsi="Times New Roman" w:cs="Times New Roman"/>
          <w:b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>Zestaw ćwiczeń porannych. (powtórzenie z zeszłego tygodnia)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  <w:b/>
          <w:bCs/>
        </w:rPr>
        <w:t>„Zabawa w basen</w:t>
      </w:r>
      <w:r w:rsidRPr="009C2E89">
        <w:rPr>
          <w:rFonts w:ascii="Times New Roman" w:hAnsi="Times New Roman" w:cs="Times New Roman"/>
        </w:rPr>
        <w:t>” – dzieci ustawiają się w kole. Na polecenie Rodzica zaczynają maszerować w prawą stronę. Rodzic wydaje komendy, wymieniając różne style pływania. Dzieci naśladują wymieniony styl, odpowiednio poruszając ramionami, np. na hasło: Płyniemy kraulem do przodu – dzieci krążą wyprostowanymi ramionami w przód; na hasło: Płyniemy kraulem do tyłu – dzieci krążą wyprostowanymi ramionami w tył; na hasło: Płyniemy żabką – dzieci wykonują ramionami ruch imitujący ruch żaby itd.</w:t>
      </w:r>
    </w:p>
    <w:p w:rsidR="00BF787C" w:rsidRPr="009C2E89" w:rsidRDefault="00BF787C" w:rsidP="00BF787C">
      <w:pPr>
        <w:ind w:left="60"/>
        <w:rPr>
          <w:rFonts w:ascii="Times New Roman" w:hAnsi="Times New Roman" w:cs="Times New Roman"/>
          <w:sz w:val="24"/>
          <w:szCs w:val="24"/>
        </w:rPr>
      </w:pPr>
    </w:p>
    <w:p w:rsidR="00BF787C" w:rsidRPr="009C2E89" w:rsidRDefault="00BF787C" w:rsidP="00BF787C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b/>
          <w:bCs/>
          <w:sz w:val="24"/>
          <w:szCs w:val="24"/>
        </w:rPr>
        <w:t>„Skok przez rzeczkę”</w:t>
      </w:r>
      <w:r w:rsidRPr="009C2E89">
        <w:rPr>
          <w:rFonts w:ascii="Times New Roman" w:hAnsi="Times New Roman" w:cs="Times New Roman"/>
          <w:sz w:val="24"/>
          <w:szCs w:val="24"/>
        </w:rPr>
        <w:t xml:space="preserve"> – dzieci z apaszek, sznurka lub skakanek układają dwie równoległe linie w odległości 0,5 metra od siebie. Linie te mają imitować dwa brzegi rzeki. Dzieci ustawiają się  na jednym brzegu rzeki. Przeskakują przez rzekę, starając się nie nadepnąć</w:t>
      </w:r>
      <w:r w:rsidR="006B0B85">
        <w:rPr>
          <w:rFonts w:ascii="Times New Roman" w:hAnsi="Times New Roman" w:cs="Times New Roman"/>
          <w:sz w:val="24"/>
          <w:szCs w:val="24"/>
        </w:rPr>
        <w:br/>
      </w:r>
      <w:r w:rsidRPr="009C2E89">
        <w:rPr>
          <w:rFonts w:ascii="Times New Roman" w:hAnsi="Times New Roman" w:cs="Times New Roman"/>
          <w:sz w:val="24"/>
          <w:szCs w:val="24"/>
        </w:rPr>
        <w:t xml:space="preserve"> na szarfę. </w:t>
      </w:r>
    </w:p>
    <w:p w:rsidR="00BF787C" w:rsidRPr="009C2E89" w:rsidRDefault="00BF787C" w:rsidP="00BF787C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b/>
          <w:bCs/>
          <w:sz w:val="24"/>
          <w:szCs w:val="24"/>
        </w:rPr>
        <w:t>„Marsz po górach”</w:t>
      </w:r>
      <w:r w:rsidRPr="009C2E89">
        <w:rPr>
          <w:rFonts w:ascii="Times New Roman" w:hAnsi="Times New Roman" w:cs="Times New Roman"/>
          <w:sz w:val="24"/>
          <w:szCs w:val="24"/>
        </w:rPr>
        <w:t xml:space="preserve"> – dzieci stają w luźnej gromadzie. Na sygnał Rodzica dzieci maszerują powoli w miejscu, udając, że wchodzą na stromą górę. Na hasło prowadzącego: Szczyt zdobyty – dzieci biegną szybko w miejscu, udając, że zbiegają z górki.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</w:t>
      </w:r>
    </w:p>
    <w:p w:rsidR="009C2E89" w:rsidRDefault="009C2E89" w:rsidP="00BF787C">
      <w:pPr>
        <w:pStyle w:val="Default"/>
        <w:rPr>
          <w:rFonts w:ascii="Times New Roman" w:hAnsi="Times New Roman" w:cs="Times New Roman"/>
        </w:rPr>
      </w:pPr>
    </w:p>
    <w:p w:rsidR="009C2E89" w:rsidRDefault="009C2E89" w:rsidP="00BF787C">
      <w:pPr>
        <w:pStyle w:val="Default"/>
        <w:rPr>
          <w:rFonts w:ascii="Times New Roman" w:hAnsi="Times New Roman" w:cs="Times New Roman"/>
        </w:rPr>
      </w:pPr>
    </w:p>
    <w:p w:rsidR="009C2E89" w:rsidRDefault="009C2E89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9C2E89">
        <w:rPr>
          <w:rFonts w:ascii="Times New Roman" w:hAnsi="Times New Roman" w:cs="Times New Roman"/>
          <w:b/>
        </w:rPr>
        <w:t xml:space="preserve">„Górskie krajobrazy” – rozmowa z dzieckiem na temat wiersza </w:t>
      </w:r>
      <w:r w:rsidR="009C2E89">
        <w:rPr>
          <w:rFonts w:ascii="Times New Roman" w:hAnsi="Times New Roman" w:cs="Times New Roman"/>
          <w:b/>
        </w:rPr>
        <w:t>,,</w:t>
      </w:r>
      <w:r w:rsidRPr="009C2E89">
        <w:rPr>
          <w:rFonts w:ascii="Times New Roman" w:hAnsi="Times New Roman" w:cs="Times New Roman"/>
          <w:b/>
          <w:i/>
          <w:iCs/>
        </w:rPr>
        <w:t>Co to jest kra</w:t>
      </w:r>
      <w:r w:rsidRPr="009C2E89">
        <w:rPr>
          <w:rFonts w:ascii="Times New Roman" w:hAnsi="Times New Roman" w:cs="Times New Roman"/>
          <w:b/>
          <w:i/>
          <w:iCs/>
        </w:rPr>
        <w:softHyphen/>
        <w:t>jobraz</w:t>
      </w:r>
      <w:r w:rsidR="009C2E89">
        <w:rPr>
          <w:rFonts w:ascii="Times New Roman" w:hAnsi="Times New Roman" w:cs="Times New Roman"/>
          <w:b/>
          <w:i/>
          <w:iCs/>
        </w:rPr>
        <w:t>"</w:t>
      </w:r>
      <w:r w:rsidRPr="009C2E89">
        <w:rPr>
          <w:rFonts w:ascii="Times New Roman" w:hAnsi="Times New Roman" w:cs="Times New Roman"/>
          <w:b/>
          <w:i/>
          <w:iCs/>
        </w:rPr>
        <w:t xml:space="preserve"> </w:t>
      </w:r>
      <w:r w:rsidRPr="009C2E89">
        <w:rPr>
          <w:rFonts w:ascii="Times New Roman" w:hAnsi="Times New Roman" w:cs="Times New Roman"/>
          <w:b/>
        </w:rPr>
        <w:t xml:space="preserve">Bożeny Formy.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9C2E89" w:rsidP="00BF787C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</w:t>
      </w:r>
      <w:r w:rsidR="00BF787C" w:rsidRPr="009C2E89">
        <w:rPr>
          <w:rFonts w:ascii="Times New Roman" w:hAnsi="Times New Roman" w:cs="Times New Roman"/>
        </w:rPr>
        <w:t>odzic prezentuje dziecku kilka zdjęć przedstawiających różne charakterystyczne elementy dla różnych typów krajobrazó</w:t>
      </w:r>
      <w:r>
        <w:rPr>
          <w:rFonts w:ascii="Times New Roman" w:hAnsi="Times New Roman" w:cs="Times New Roman"/>
        </w:rPr>
        <w:t xml:space="preserve">w. </w:t>
      </w:r>
      <w:r w:rsidR="00BF787C" w:rsidRPr="009C2E89">
        <w:rPr>
          <w:rFonts w:ascii="Times New Roman" w:hAnsi="Times New Roman" w:cs="Times New Roman"/>
        </w:rPr>
        <w:t xml:space="preserve"> Dziecko stara się je nazwać</w:t>
      </w:r>
      <w:r w:rsidR="002D4C1E" w:rsidRPr="009C2E89">
        <w:rPr>
          <w:rFonts w:ascii="Times New Roman" w:hAnsi="Times New Roman" w:cs="Times New Roman"/>
        </w:rPr>
        <w:t>:</w:t>
      </w:r>
      <w:r w:rsidR="00BF787C" w:rsidRPr="009C2E89">
        <w:rPr>
          <w:rFonts w:ascii="Times New Roman" w:hAnsi="Times New Roman" w:cs="Times New Roman"/>
        </w:rPr>
        <w:t xml:space="preserve"> morze, góry, miasto, jezioro. </w:t>
      </w: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749869" cy="1781106"/>
            <wp:effectExtent l="19050" t="0" r="2981" b="0"/>
            <wp:docPr id="1" name="Obraz 0" descr="morz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orze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54226" cy="17831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</w:rPr>
        <w:t xml:space="preserve"> Morze</w:t>
      </w: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487476" cy="2615607"/>
            <wp:effectExtent l="19050" t="0" r="0" b="0"/>
            <wp:docPr id="2" name="Obraz 1" descr="góry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óry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96580" cy="2622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</w:rPr>
        <w:t>Góry</w:t>
      </w: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452452" cy="2310266"/>
            <wp:effectExtent l="19050" t="0" r="0" b="0"/>
            <wp:docPr id="3" name="Obraz 2" descr="jezior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jezioro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5425" cy="2312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</w:rPr>
        <w:t xml:space="preserve"> Jezioro</w:t>
      </w: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  <w:noProof/>
          <w:lang w:eastAsia="pl-PL"/>
        </w:rPr>
        <w:lastRenderedPageBreak/>
        <w:drawing>
          <wp:inline distT="0" distB="0" distL="0" distR="0">
            <wp:extent cx="3392572" cy="2242268"/>
            <wp:effectExtent l="19050" t="0" r="0" b="0"/>
            <wp:docPr id="4" name="Obraz 3" descr="warszawa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arszawa-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391350" cy="22414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</w:rPr>
        <w:t xml:space="preserve"> Miasto</w:t>
      </w: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2D4C1E" w:rsidRPr="009C2E89" w:rsidRDefault="002D4C1E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>Następnie rodzic za</w:t>
      </w:r>
      <w:r w:rsidRPr="009C2E89">
        <w:rPr>
          <w:rFonts w:ascii="Times New Roman" w:hAnsi="Times New Roman" w:cs="Times New Roman"/>
        </w:rPr>
        <w:softHyphen/>
        <w:t xml:space="preserve">daje pytanie: </w:t>
      </w:r>
      <w:r w:rsidRPr="009C2E89">
        <w:rPr>
          <w:rFonts w:ascii="Times New Roman" w:hAnsi="Times New Roman" w:cs="Times New Roman"/>
          <w:i/>
          <w:iCs/>
        </w:rPr>
        <w:t xml:space="preserve">Jakim słowem można określić te wszystkie widoki? </w:t>
      </w:r>
      <w:r w:rsidR="009C2E89">
        <w:rPr>
          <w:rFonts w:ascii="Times New Roman" w:hAnsi="Times New Roman" w:cs="Times New Roman"/>
          <w:i/>
          <w:iCs/>
        </w:rPr>
        <w:br/>
      </w:r>
      <w:r w:rsidRPr="009C2E89">
        <w:rPr>
          <w:rFonts w:ascii="Times New Roman" w:hAnsi="Times New Roman" w:cs="Times New Roman"/>
        </w:rPr>
        <w:t xml:space="preserve">Dziecko stara się udzielić odpowiedzi. </w:t>
      </w:r>
      <w:r w:rsidR="009C2E89">
        <w:rPr>
          <w:rFonts w:ascii="Times New Roman" w:hAnsi="Times New Roman" w:cs="Times New Roman"/>
        </w:rPr>
        <w:br/>
      </w:r>
      <w:r w:rsidRPr="009C2E89">
        <w:rPr>
          <w:rFonts w:ascii="Times New Roman" w:hAnsi="Times New Roman" w:cs="Times New Roman"/>
        </w:rPr>
        <w:t xml:space="preserve">Na koniec słucha wiersza Bożeny Formy – ważne, by rodzic odczytał także tytuł. 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Pa32"/>
        <w:spacing w:before="100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b/>
          <w:bCs/>
          <w:color w:val="000000"/>
        </w:rPr>
        <w:t xml:space="preserve">Co to jest krajobraz </w:t>
      </w:r>
    </w:p>
    <w:p w:rsidR="00BF787C" w:rsidRPr="009C2E89" w:rsidRDefault="00BF787C" w:rsidP="00BF787C">
      <w:pPr>
        <w:pStyle w:val="Pa33"/>
        <w:ind w:left="220"/>
        <w:jc w:val="both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i/>
          <w:iCs/>
          <w:color w:val="000000"/>
        </w:rPr>
        <w:t xml:space="preserve">Bożena Forma </w:t>
      </w:r>
    </w:p>
    <w:p w:rsidR="00BF787C" w:rsidRPr="009C2E89" w:rsidRDefault="00BF787C" w:rsidP="00BF787C">
      <w:pPr>
        <w:pStyle w:val="Pa62"/>
        <w:spacing w:before="40"/>
        <w:ind w:left="220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color w:val="000000"/>
        </w:rPr>
        <w:t xml:space="preserve">To widok pól zbożem pokrytych, zielonych łąk dookoła. To szczyty wysokie, skaliste i gładkie tafle jeziora. </w:t>
      </w:r>
    </w:p>
    <w:p w:rsidR="00BF787C" w:rsidRPr="009C2E89" w:rsidRDefault="00BF787C" w:rsidP="00BF787C">
      <w:pPr>
        <w:pStyle w:val="Pa64"/>
        <w:spacing w:before="100"/>
        <w:ind w:left="220"/>
        <w:rPr>
          <w:rFonts w:ascii="Times New Roman" w:hAnsi="Times New Roman" w:cs="Times New Roman"/>
          <w:color w:val="000000"/>
        </w:rPr>
      </w:pPr>
      <w:r w:rsidRPr="009C2E89">
        <w:rPr>
          <w:rFonts w:ascii="Times New Roman" w:hAnsi="Times New Roman" w:cs="Times New Roman"/>
          <w:color w:val="000000"/>
        </w:rPr>
        <w:t xml:space="preserve">To morza wzburzone fale, plaże piaszczyste, szerokie. Pagórki pokryte lasami, szumiące rzeki głębokie. </w:t>
      </w:r>
    </w:p>
    <w:p w:rsidR="002D4C1E" w:rsidRPr="009C2E89" w:rsidRDefault="002D4C1E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2D4C1E" w:rsidRPr="009C2E89" w:rsidRDefault="002D4C1E" w:rsidP="00BF787C">
      <w:pPr>
        <w:rPr>
          <w:rFonts w:ascii="Times New Roman" w:hAnsi="Times New Roman" w:cs="Times New Roman"/>
          <w:i/>
          <w:iCs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t>Rodzic przygotowuje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kartonik z wyrazem: </w:t>
      </w:r>
      <w:r w:rsidR="00BF787C" w:rsidRPr="009C2E89"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krajobraz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>i zadaje dziecku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pytania dotyczące treści wiersza: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>Co to jest krajobraz?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Jakie krajobrazy widzimy na zdję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>ciach?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;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Który z nich to krajobraz górski? </w:t>
      </w:r>
    </w:p>
    <w:p w:rsidR="002D4C1E" w:rsidRPr="009C2E89" w:rsidRDefault="002D4C1E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t>Dziecko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odszukuj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>e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góry na mapie, okre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softHyphen/>
        <w:t>ś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>la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miejsce ich położenia (na dole mapy).</w:t>
      </w:r>
    </w:p>
    <w:p w:rsidR="002D4C1E" w:rsidRPr="009C2E89" w:rsidRDefault="002D4C1E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Dziecko odczytuje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nazwy pasm gór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skich, np. Karpaty, Sudety, Tatry. </w:t>
      </w:r>
    </w:p>
    <w:p w:rsidR="002D4C1E" w:rsidRPr="009C2E89" w:rsidRDefault="002D4C1E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6577330" cy="4893846"/>
            <wp:effectExtent l="19050" t="0" r="0" b="0"/>
            <wp:docPr id="5" name="Obraz 4" descr="big_MR-GE-83-Mapa-Fizyczna-Polski-z-ElemWEB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g_MR-GE-83-Mapa-Fizyczna-Polski-z-ElemWEB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2328" cy="4897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C3A3D" w:rsidRPr="009C2E89" w:rsidRDefault="002D4C1E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Nastę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>pnie rodzic</w:t>
      </w:r>
      <w:r w:rsidR="003C3A3D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prezentuje dziecku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ilustracje przedstawiają</w:t>
      </w:r>
      <w:r w:rsidR="003C3A3D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cą 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góralkę i gó</w:t>
      </w:r>
      <w:r w:rsidR="003C3A3D" w:rsidRPr="009C2E89">
        <w:rPr>
          <w:rFonts w:ascii="Times New Roman" w:hAnsi="Times New Roman" w:cs="Times New Roman"/>
          <w:color w:val="000000"/>
          <w:sz w:val="24"/>
          <w:szCs w:val="24"/>
        </w:rPr>
        <w:t>rala:</w:t>
      </w:r>
    </w:p>
    <w:p w:rsidR="003C3A3D" w:rsidRPr="009C2E89" w:rsidRDefault="003C3A3D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3225083" cy="3238748"/>
            <wp:effectExtent l="19050" t="0" r="0" b="0"/>
            <wp:docPr id="6" name="Obraz 5" descr="0e9e777c9d35cb51c544be54d0f3a24f--folklore-europ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e9e777c9d35cb51c544be54d0f3a24f--folklore-europe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226271" cy="32399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  <w:color w:val="000000"/>
          <w:sz w:val="24"/>
          <w:szCs w:val="24"/>
        </w:rPr>
        <w:t>Góralka i góral.</w:t>
      </w:r>
    </w:p>
    <w:p w:rsidR="003C3A3D" w:rsidRPr="009C2E89" w:rsidRDefault="003C3A3D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3C3A3D" w:rsidRPr="009C2E89" w:rsidRDefault="003C3A3D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t>Następnie rodzic prezentuje zdjęcia świstaka, kozicy, niedź</w:t>
      </w:r>
      <w:r w:rsidR="006B0B85">
        <w:rPr>
          <w:rFonts w:ascii="Times New Roman" w:hAnsi="Times New Roman" w:cs="Times New Roman"/>
          <w:color w:val="000000"/>
          <w:sz w:val="24"/>
          <w:szCs w:val="24"/>
        </w:rPr>
        <w:softHyphen/>
        <w:t>wiedzia brunatnego i stada owiec.</w:t>
      </w:r>
    </w:p>
    <w:p w:rsidR="003C3A3D" w:rsidRPr="009C2E89" w:rsidRDefault="003C3A3D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441165" cy="2957885"/>
            <wp:effectExtent l="19050" t="0" r="0" b="0"/>
            <wp:docPr id="7" name="Obraz 6" descr="śwista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świstak.jp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6494" cy="29614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  <w:color w:val="000000"/>
          <w:sz w:val="24"/>
          <w:szCs w:val="24"/>
        </w:rPr>
        <w:t xml:space="preserve"> Świstak</w:t>
      </w:r>
    </w:p>
    <w:p w:rsidR="003C3A3D" w:rsidRPr="009C2E89" w:rsidRDefault="003C3A3D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452455" cy="3339342"/>
            <wp:effectExtent l="19050" t="0" r="5245" b="0"/>
            <wp:docPr id="8" name="Obraz 7" descr="kozic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ozica.jp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55756" cy="334181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C2E89">
        <w:rPr>
          <w:rFonts w:ascii="Times New Roman" w:hAnsi="Times New Roman" w:cs="Times New Roman"/>
          <w:color w:val="000000"/>
          <w:sz w:val="24"/>
          <w:szCs w:val="24"/>
        </w:rPr>
        <w:t>Kozica</w:t>
      </w:r>
    </w:p>
    <w:p w:rsidR="003C3A3D" w:rsidRDefault="003C3A3D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4163336" cy="2590612"/>
            <wp:effectExtent l="19050" t="0" r="8614" b="0"/>
            <wp:docPr id="9" name="Obraz 8" descr="niedźwiedz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iedźwiedz.jp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168809" cy="2594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B70FB">
        <w:rPr>
          <w:rFonts w:ascii="Times New Roman" w:hAnsi="Times New Roman" w:cs="Times New Roman"/>
          <w:color w:val="000000"/>
          <w:sz w:val="24"/>
          <w:szCs w:val="24"/>
        </w:rPr>
        <w:t xml:space="preserve"> Niedźwiedzie brunatne</w:t>
      </w:r>
    </w:p>
    <w:p w:rsidR="00332335" w:rsidRDefault="00332335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332335" w:rsidRDefault="00332335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drawing>
          <wp:inline distT="0" distB="0" distL="0" distR="0">
            <wp:extent cx="4449168" cy="2502657"/>
            <wp:effectExtent l="19050" t="0" r="8532" b="0"/>
            <wp:docPr id="10" name="Obraz 9" descr="208375_gory_laki_stado_owiec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8375_gory_laki_stado_owiec (1).jp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46485" cy="25011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Stado owiec</w:t>
      </w:r>
    </w:p>
    <w:p w:rsidR="00332335" w:rsidRDefault="00332335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332335" w:rsidRPr="009C2E89" w:rsidRDefault="00332335" w:rsidP="00BF787C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BF787C" w:rsidRDefault="003C3A3D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9C2E89">
        <w:rPr>
          <w:rFonts w:ascii="Times New Roman" w:hAnsi="Times New Roman" w:cs="Times New Roman"/>
          <w:color w:val="000000"/>
          <w:sz w:val="24"/>
          <w:szCs w:val="24"/>
        </w:rPr>
        <w:t>Na koniec rodzic zadaje dziecku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pytania: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Po czym poznamy, że na pewno jesteśmy w górach? 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(wysokie góry, specyficzna mowa – gwara, na targach ludzie w strojach góralskich sprzedający sery owcze, wyroby z wełny);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 nazywajmy potocznie mieszkańców gór? 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(góral, góralka, baca – gospodarz).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Rodzic pokazuje dziecku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obrazki mieszkańców gór w strojach ludowych;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>Jak nazy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softHyphen/>
        <w:t xml:space="preserve">wa się łąka w górach? 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(hala);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 nazywa się wędzony ser owczy? 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>(oscypek);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>W jaki sposób można w górach spędzać wakacje, co można robić?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;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br/>
        <w:t>-</w:t>
      </w:r>
      <w:r w:rsidR="00BF787C" w:rsidRPr="009C2E89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Jakie zwierzęta można niekiedy zobaczyć podczas wędrówek? (kozica, świstak, niedźwiedź brunatny) </w:t>
      </w:r>
      <w:r w:rsidRPr="009C2E89">
        <w:rPr>
          <w:rFonts w:ascii="Times New Roman" w:hAnsi="Times New Roman" w:cs="Times New Roman"/>
          <w:color w:val="000000"/>
          <w:sz w:val="24"/>
          <w:szCs w:val="24"/>
        </w:rPr>
        <w:t>– rodzic</w:t>
      </w:r>
      <w:r w:rsidR="00BF787C" w:rsidRPr="009C2E89">
        <w:rPr>
          <w:rFonts w:ascii="Times New Roman" w:hAnsi="Times New Roman" w:cs="Times New Roman"/>
          <w:color w:val="000000"/>
          <w:sz w:val="24"/>
          <w:szCs w:val="24"/>
        </w:rPr>
        <w:t xml:space="preserve"> pokazuje obrazki przedstawiające te zwierzęta. </w:t>
      </w:r>
    </w:p>
    <w:p w:rsidR="00332335" w:rsidRDefault="00332335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332335" w:rsidRDefault="00332335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  <w:lang w:eastAsia="pl-PL"/>
        </w:rPr>
        <w:lastRenderedPageBreak/>
        <w:drawing>
          <wp:inline distT="0" distB="0" distL="0" distR="0">
            <wp:extent cx="3625795" cy="2719346"/>
            <wp:effectExtent l="19050" t="0" r="0" b="0"/>
            <wp:docPr id="11" name="Obraz 10" descr="oscypek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scypek.jpg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628298" cy="27212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Wędzone sery owcze - oscypki.</w:t>
      </w:r>
    </w:p>
    <w:p w:rsidR="00332335" w:rsidRPr="009C2E89" w:rsidRDefault="00332335" w:rsidP="003C3A3D">
      <w:pPr>
        <w:rPr>
          <w:rFonts w:ascii="Times New Roman" w:hAnsi="Times New Roman" w:cs="Times New Roman"/>
          <w:color w:val="000000"/>
          <w:sz w:val="24"/>
          <w:szCs w:val="24"/>
        </w:rPr>
      </w:pPr>
    </w:p>
    <w:p w:rsidR="002B70FB" w:rsidRDefault="002B70FB" w:rsidP="00BF787C">
      <w:pPr>
        <w:pStyle w:val="Default"/>
        <w:rPr>
          <w:rFonts w:ascii="Times New Roman" w:hAnsi="Times New Roman" w:cs="Times New Roman"/>
        </w:rPr>
      </w:pPr>
    </w:p>
    <w:p w:rsidR="003C3A3D" w:rsidRPr="002B70FB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2B70FB">
        <w:rPr>
          <w:rFonts w:ascii="Times New Roman" w:hAnsi="Times New Roman" w:cs="Times New Roman"/>
          <w:b/>
        </w:rPr>
        <w:t>„Skoki kozicy” – zabawa z elementem skoku.</w:t>
      </w:r>
    </w:p>
    <w:p w:rsidR="00BF787C" w:rsidRPr="009C2E89" w:rsidRDefault="003C3A3D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Rodzic</w:t>
      </w:r>
      <w:r w:rsidR="00BF787C" w:rsidRPr="009C2E89">
        <w:rPr>
          <w:rFonts w:ascii="Times New Roman" w:hAnsi="Times New Roman" w:cs="Times New Roman"/>
        </w:rPr>
        <w:t xml:space="preserve"> rozkł</w:t>
      </w:r>
      <w:r w:rsidRPr="009C2E89">
        <w:rPr>
          <w:rFonts w:ascii="Times New Roman" w:hAnsi="Times New Roman" w:cs="Times New Roman"/>
        </w:rPr>
        <w:t xml:space="preserve">ada taśmę na podłodze nadające jej formę kwadratu. </w:t>
      </w:r>
      <w:r w:rsidRPr="009C2E89">
        <w:rPr>
          <w:rFonts w:ascii="Times New Roman" w:hAnsi="Times New Roman" w:cs="Times New Roman"/>
        </w:rPr>
        <w:br/>
        <w:t>D</w:t>
      </w:r>
      <w:r w:rsidR="00BF787C" w:rsidRPr="009C2E89">
        <w:rPr>
          <w:rFonts w:ascii="Times New Roman" w:hAnsi="Times New Roman" w:cs="Times New Roman"/>
        </w:rPr>
        <w:t>ziecko wskakuje obunóż</w:t>
      </w:r>
      <w:r w:rsidRPr="009C2E89">
        <w:rPr>
          <w:rFonts w:ascii="Times New Roman" w:hAnsi="Times New Roman" w:cs="Times New Roman"/>
        </w:rPr>
        <w:t xml:space="preserve"> do</w:t>
      </w:r>
      <w:r w:rsidR="00BF787C" w:rsidRPr="009C2E89">
        <w:rPr>
          <w:rFonts w:ascii="Times New Roman" w:hAnsi="Times New Roman" w:cs="Times New Roman"/>
        </w:rPr>
        <w:t xml:space="preserve"> pola, a następnie porusza się skokami obunóż w kie</w:t>
      </w:r>
      <w:r w:rsidRPr="009C2E89">
        <w:rPr>
          <w:rFonts w:ascii="Times New Roman" w:hAnsi="Times New Roman" w:cs="Times New Roman"/>
        </w:rPr>
        <w:t>runku podanym przez rodzica</w:t>
      </w:r>
      <w:r w:rsidR="00BF787C" w:rsidRPr="009C2E89">
        <w:rPr>
          <w:rFonts w:ascii="Times New Roman" w:hAnsi="Times New Roman" w:cs="Times New Roman"/>
        </w:rPr>
        <w:t>, np.</w:t>
      </w:r>
      <w:r w:rsidRPr="009C2E89">
        <w:rPr>
          <w:rFonts w:ascii="Times New Roman" w:hAnsi="Times New Roman" w:cs="Times New Roman"/>
        </w:rPr>
        <w:t xml:space="preserve"> dwa skoki w lewo, dwa skoki w prawo, jeden skok</w:t>
      </w:r>
      <w:r w:rsidR="00BF787C" w:rsidRPr="009C2E89">
        <w:rPr>
          <w:rFonts w:ascii="Times New Roman" w:hAnsi="Times New Roman" w:cs="Times New Roman"/>
        </w:rPr>
        <w:t xml:space="preserve"> do tyłu itd. </w:t>
      </w:r>
    </w:p>
    <w:p w:rsidR="009C2E89" w:rsidRPr="009C2E89" w:rsidRDefault="009C2E89" w:rsidP="00BF787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  <w:b/>
          <w:bCs/>
        </w:rPr>
      </w:pPr>
      <w:r w:rsidRPr="002B70FB">
        <w:rPr>
          <w:rFonts w:ascii="Times New Roman" w:hAnsi="Times New Roman" w:cs="Times New Roman"/>
          <w:b/>
        </w:rPr>
        <w:t>„Sokole oko” – zabawa dydaktyczna z wykorzystaniem</w:t>
      </w:r>
      <w:r w:rsidRPr="009C2E89">
        <w:rPr>
          <w:rFonts w:ascii="Times New Roman" w:hAnsi="Times New Roman" w:cs="Times New Roman"/>
        </w:rPr>
        <w:t xml:space="preserve"> </w:t>
      </w:r>
      <w:r w:rsidRPr="009C2E89">
        <w:rPr>
          <w:rFonts w:ascii="Times New Roman" w:hAnsi="Times New Roman" w:cs="Times New Roman"/>
          <w:b/>
          <w:bCs/>
        </w:rPr>
        <w:t>K</w:t>
      </w:r>
      <w:r w:rsidR="002B70FB">
        <w:rPr>
          <w:rFonts w:ascii="Times New Roman" w:hAnsi="Times New Roman" w:cs="Times New Roman"/>
          <w:b/>
          <w:bCs/>
        </w:rPr>
        <w:t xml:space="preserve">arcie </w:t>
      </w:r>
      <w:r w:rsidRPr="009C2E89">
        <w:rPr>
          <w:rFonts w:ascii="Times New Roman" w:hAnsi="Times New Roman" w:cs="Times New Roman"/>
          <w:b/>
          <w:bCs/>
        </w:rPr>
        <w:t>P</w:t>
      </w:r>
      <w:r w:rsidR="002B70FB">
        <w:rPr>
          <w:rFonts w:ascii="Times New Roman" w:hAnsi="Times New Roman" w:cs="Times New Roman"/>
          <w:b/>
          <w:bCs/>
        </w:rPr>
        <w:t xml:space="preserve">racy </w:t>
      </w:r>
      <w:r w:rsidRPr="009C2E89">
        <w:rPr>
          <w:rFonts w:ascii="Times New Roman" w:hAnsi="Times New Roman" w:cs="Times New Roman"/>
          <w:b/>
          <w:bCs/>
        </w:rPr>
        <w:t>4.</w:t>
      </w:r>
      <w:r w:rsidR="002B70FB">
        <w:rPr>
          <w:rFonts w:ascii="Times New Roman" w:hAnsi="Times New Roman" w:cs="Times New Roman"/>
          <w:b/>
          <w:bCs/>
        </w:rPr>
        <w:t xml:space="preserve"> strona </w:t>
      </w:r>
      <w:r w:rsidRPr="009C2E89">
        <w:rPr>
          <w:rFonts w:ascii="Times New Roman" w:hAnsi="Times New Roman" w:cs="Times New Roman"/>
          <w:b/>
          <w:bCs/>
        </w:rPr>
        <w:t>24</w:t>
      </w:r>
      <w:r w:rsidR="009C2E89" w:rsidRPr="009C2E89">
        <w:rPr>
          <w:rFonts w:ascii="Times New Roman" w:hAnsi="Times New Roman" w:cs="Times New Roman"/>
        </w:rPr>
        <w:t xml:space="preserve">. </w:t>
      </w:r>
      <w:r w:rsidR="002B70FB">
        <w:rPr>
          <w:rFonts w:ascii="Times New Roman" w:hAnsi="Times New Roman" w:cs="Times New Roman"/>
        </w:rPr>
        <w:br/>
      </w:r>
      <w:r w:rsidR="009C2E89" w:rsidRPr="009C2E89">
        <w:rPr>
          <w:rFonts w:ascii="Times New Roman" w:hAnsi="Times New Roman" w:cs="Times New Roman"/>
        </w:rPr>
        <w:t>Dziecko</w:t>
      </w:r>
      <w:r w:rsidRPr="009C2E89">
        <w:rPr>
          <w:rFonts w:ascii="Times New Roman" w:hAnsi="Times New Roman" w:cs="Times New Roman"/>
        </w:rPr>
        <w:t xml:space="preserve"> w </w:t>
      </w:r>
      <w:r w:rsidRPr="009C2E89">
        <w:rPr>
          <w:rFonts w:ascii="Times New Roman" w:hAnsi="Times New Roman" w:cs="Times New Roman"/>
          <w:b/>
          <w:bCs/>
        </w:rPr>
        <w:t>K</w:t>
      </w:r>
      <w:r w:rsidR="002B70FB">
        <w:rPr>
          <w:rFonts w:ascii="Times New Roman" w:hAnsi="Times New Roman" w:cs="Times New Roman"/>
          <w:b/>
          <w:bCs/>
        </w:rPr>
        <w:t xml:space="preserve">arcie </w:t>
      </w:r>
      <w:r w:rsidRPr="009C2E89">
        <w:rPr>
          <w:rFonts w:ascii="Times New Roman" w:hAnsi="Times New Roman" w:cs="Times New Roman"/>
          <w:b/>
          <w:bCs/>
        </w:rPr>
        <w:t>P</w:t>
      </w:r>
      <w:r w:rsidR="002B70FB">
        <w:rPr>
          <w:rFonts w:ascii="Times New Roman" w:hAnsi="Times New Roman" w:cs="Times New Roman"/>
          <w:b/>
          <w:bCs/>
        </w:rPr>
        <w:t xml:space="preserve">racy </w:t>
      </w:r>
      <w:r w:rsidRPr="009C2E89">
        <w:rPr>
          <w:rFonts w:ascii="Times New Roman" w:hAnsi="Times New Roman" w:cs="Times New Roman"/>
          <w:b/>
          <w:bCs/>
        </w:rPr>
        <w:t>4.</w:t>
      </w:r>
      <w:r w:rsidR="002B70FB">
        <w:rPr>
          <w:rFonts w:ascii="Times New Roman" w:hAnsi="Times New Roman" w:cs="Times New Roman"/>
          <w:b/>
          <w:bCs/>
        </w:rPr>
        <w:t xml:space="preserve"> strona </w:t>
      </w:r>
      <w:r w:rsidRPr="009C2E89">
        <w:rPr>
          <w:rFonts w:ascii="Times New Roman" w:hAnsi="Times New Roman" w:cs="Times New Roman"/>
          <w:b/>
          <w:bCs/>
        </w:rPr>
        <w:t xml:space="preserve">24 </w:t>
      </w:r>
      <w:r w:rsidRPr="009C2E89">
        <w:rPr>
          <w:rFonts w:ascii="Times New Roman" w:hAnsi="Times New Roman" w:cs="Times New Roman"/>
        </w:rPr>
        <w:t>na dwóch ilustracjach odszukuj</w:t>
      </w:r>
      <w:r w:rsidR="009C2E89" w:rsidRPr="009C2E89">
        <w:rPr>
          <w:rFonts w:ascii="Times New Roman" w:hAnsi="Times New Roman" w:cs="Times New Roman"/>
        </w:rPr>
        <w:t>e</w:t>
      </w:r>
      <w:r w:rsidRPr="009C2E89">
        <w:rPr>
          <w:rFonts w:ascii="Times New Roman" w:hAnsi="Times New Roman" w:cs="Times New Roman"/>
        </w:rPr>
        <w:t xml:space="preserve"> takie same elementy. </w:t>
      </w:r>
    </w:p>
    <w:p w:rsidR="009C2E89" w:rsidRPr="009C2E89" w:rsidRDefault="009C2E89" w:rsidP="00BF787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9C2E89" w:rsidRPr="002B70FB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2B70FB">
        <w:rPr>
          <w:rFonts w:ascii="Times New Roman" w:hAnsi="Times New Roman" w:cs="Times New Roman"/>
          <w:b/>
        </w:rPr>
        <w:t>„Przekładanie kamieni” – zabawa ruchowa z piłką.</w:t>
      </w:r>
    </w:p>
    <w:p w:rsidR="00BF787C" w:rsidRPr="009C2E89" w:rsidRDefault="009C2E89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Dziecko z rodzicem są ustawieni do siebie plecami stoją w rozkroku. D</w:t>
      </w:r>
      <w:r w:rsidR="00BF787C" w:rsidRPr="009C2E89">
        <w:rPr>
          <w:rFonts w:ascii="Times New Roman" w:hAnsi="Times New Roman" w:cs="Times New Roman"/>
        </w:rPr>
        <w:t>ziecko trzyma piłkę</w:t>
      </w:r>
      <w:r w:rsidR="0056117B">
        <w:rPr>
          <w:rFonts w:ascii="Times New Roman" w:hAnsi="Times New Roman" w:cs="Times New Roman"/>
        </w:rPr>
        <w:br/>
      </w:r>
      <w:r w:rsidR="00BF787C" w:rsidRPr="009C2E89">
        <w:rPr>
          <w:rFonts w:ascii="Times New Roman" w:hAnsi="Times New Roman" w:cs="Times New Roman"/>
        </w:rPr>
        <w:t xml:space="preserve"> i podaje ją</w:t>
      </w:r>
      <w:r w:rsidRPr="009C2E89">
        <w:rPr>
          <w:rFonts w:ascii="Times New Roman" w:hAnsi="Times New Roman" w:cs="Times New Roman"/>
        </w:rPr>
        <w:t xml:space="preserve"> rodzicowi</w:t>
      </w:r>
      <w:r w:rsidR="00BF787C" w:rsidRPr="009C2E89">
        <w:rPr>
          <w:rFonts w:ascii="Times New Roman" w:hAnsi="Times New Roman" w:cs="Times New Roman"/>
        </w:rPr>
        <w:t xml:space="preserve"> do tyłu nad głową</w:t>
      </w:r>
      <w:r w:rsidRPr="009C2E89">
        <w:rPr>
          <w:rFonts w:ascii="Times New Roman" w:hAnsi="Times New Roman" w:cs="Times New Roman"/>
        </w:rPr>
        <w:t>. Rodzic odbiera ją</w:t>
      </w:r>
      <w:r w:rsidR="00BF787C" w:rsidRPr="009C2E89">
        <w:rPr>
          <w:rFonts w:ascii="Times New Roman" w:hAnsi="Times New Roman" w:cs="Times New Roman"/>
        </w:rPr>
        <w:t xml:space="preserve"> i podaje dołem mię</w:t>
      </w:r>
      <w:r w:rsidR="00BF787C" w:rsidRPr="009C2E89">
        <w:rPr>
          <w:rFonts w:ascii="Times New Roman" w:hAnsi="Times New Roman" w:cs="Times New Roman"/>
        </w:rPr>
        <w:softHyphen/>
        <w:t xml:space="preserve">dzy nogami. Zabawę powtarzamy kilka razy. Następnie wprowadzamy zmianę tempa podawania, jako utrudnienie. </w:t>
      </w:r>
    </w:p>
    <w:p w:rsidR="009C2E89" w:rsidRPr="009C2E89" w:rsidRDefault="009C2E89" w:rsidP="00BF787C">
      <w:pPr>
        <w:pStyle w:val="Default"/>
        <w:rPr>
          <w:rFonts w:ascii="Times New Roman" w:hAnsi="Times New Roman" w:cs="Times New Roman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2B70FB">
        <w:rPr>
          <w:rFonts w:ascii="Times New Roman" w:hAnsi="Times New Roman" w:cs="Times New Roman"/>
          <w:b/>
        </w:rPr>
        <w:t>„Wszystko słyszę” – zabawa dydaktyczna z wykorzystaniem</w:t>
      </w:r>
      <w:r w:rsidRPr="009C2E89">
        <w:rPr>
          <w:rFonts w:ascii="Times New Roman" w:hAnsi="Times New Roman" w:cs="Times New Roman"/>
        </w:rPr>
        <w:t xml:space="preserve"> </w:t>
      </w:r>
      <w:r w:rsidR="002B70FB">
        <w:rPr>
          <w:rFonts w:ascii="Times New Roman" w:hAnsi="Times New Roman" w:cs="Times New Roman"/>
          <w:b/>
          <w:bCs/>
        </w:rPr>
        <w:t>Książki do c</w:t>
      </w:r>
      <w:r w:rsidRPr="009C2E89">
        <w:rPr>
          <w:rFonts w:ascii="Times New Roman" w:hAnsi="Times New Roman" w:cs="Times New Roman"/>
          <w:b/>
          <w:bCs/>
        </w:rPr>
        <w:t>z</w:t>
      </w:r>
      <w:r w:rsidR="002B70FB">
        <w:rPr>
          <w:rFonts w:ascii="Times New Roman" w:hAnsi="Times New Roman" w:cs="Times New Roman"/>
          <w:b/>
          <w:bCs/>
        </w:rPr>
        <w:t>ytania strona</w:t>
      </w:r>
      <w:r w:rsidRPr="009C2E89">
        <w:rPr>
          <w:rFonts w:ascii="Times New Roman" w:hAnsi="Times New Roman" w:cs="Times New Roman"/>
          <w:b/>
          <w:bCs/>
        </w:rPr>
        <w:t xml:space="preserve"> 76</w:t>
      </w:r>
      <w:r w:rsidRPr="009C2E89">
        <w:rPr>
          <w:rFonts w:ascii="Times New Roman" w:hAnsi="Times New Roman" w:cs="Times New Roman"/>
        </w:rPr>
        <w:t>.</w:t>
      </w:r>
      <w:r w:rsidR="009C2E89" w:rsidRPr="009C2E89">
        <w:rPr>
          <w:rFonts w:ascii="Times New Roman" w:hAnsi="Times New Roman" w:cs="Times New Roman"/>
        </w:rPr>
        <w:br/>
        <w:t xml:space="preserve"> Rodzic</w:t>
      </w:r>
      <w:r w:rsidRPr="009C2E89">
        <w:rPr>
          <w:rFonts w:ascii="Times New Roman" w:hAnsi="Times New Roman" w:cs="Times New Roman"/>
        </w:rPr>
        <w:t xml:space="preserve"> układa w szeregu obrazki. Pierwsze głoski nazw obrazków powinny utworzyć słowa, np. </w:t>
      </w:r>
      <w:r w:rsidRPr="009C2E89">
        <w:rPr>
          <w:rFonts w:ascii="Times New Roman" w:hAnsi="Times New Roman" w:cs="Times New Roman"/>
          <w:b/>
          <w:bCs/>
        </w:rPr>
        <w:t>kozica</w:t>
      </w:r>
      <w:r w:rsidRPr="009C2E89">
        <w:rPr>
          <w:rFonts w:ascii="Times New Roman" w:hAnsi="Times New Roman" w:cs="Times New Roman"/>
        </w:rPr>
        <w:t xml:space="preserve">, </w:t>
      </w:r>
      <w:r w:rsidRPr="009C2E89">
        <w:rPr>
          <w:rFonts w:ascii="Times New Roman" w:hAnsi="Times New Roman" w:cs="Times New Roman"/>
          <w:b/>
          <w:bCs/>
        </w:rPr>
        <w:t>hala</w:t>
      </w:r>
      <w:r w:rsidRPr="009C2E89">
        <w:rPr>
          <w:rFonts w:ascii="Times New Roman" w:hAnsi="Times New Roman" w:cs="Times New Roman"/>
        </w:rPr>
        <w:t xml:space="preserve">, </w:t>
      </w:r>
      <w:r w:rsidRPr="009C2E89">
        <w:rPr>
          <w:rFonts w:ascii="Times New Roman" w:hAnsi="Times New Roman" w:cs="Times New Roman"/>
          <w:b/>
          <w:bCs/>
        </w:rPr>
        <w:t>oscypek</w:t>
      </w:r>
      <w:r w:rsidRPr="009C2E89">
        <w:rPr>
          <w:rFonts w:ascii="Times New Roman" w:hAnsi="Times New Roman" w:cs="Times New Roman"/>
        </w:rPr>
        <w:t xml:space="preserve">, </w:t>
      </w:r>
      <w:r w:rsidRPr="009C2E89">
        <w:rPr>
          <w:rFonts w:ascii="Times New Roman" w:hAnsi="Times New Roman" w:cs="Times New Roman"/>
          <w:b/>
          <w:bCs/>
        </w:rPr>
        <w:t>baca</w:t>
      </w:r>
      <w:r w:rsidRPr="009C2E89">
        <w:rPr>
          <w:rFonts w:ascii="Times New Roman" w:hAnsi="Times New Roman" w:cs="Times New Roman"/>
        </w:rPr>
        <w:t xml:space="preserve">, </w:t>
      </w:r>
      <w:r w:rsidRPr="009C2E89">
        <w:rPr>
          <w:rFonts w:ascii="Times New Roman" w:hAnsi="Times New Roman" w:cs="Times New Roman"/>
          <w:b/>
          <w:bCs/>
        </w:rPr>
        <w:t>owce</w:t>
      </w:r>
      <w:r w:rsidRPr="009C2E89">
        <w:rPr>
          <w:rFonts w:ascii="Times New Roman" w:hAnsi="Times New Roman" w:cs="Times New Roman"/>
        </w:rPr>
        <w:t xml:space="preserve">, </w:t>
      </w:r>
      <w:r w:rsidRPr="009C2E89">
        <w:rPr>
          <w:rFonts w:ascii="Times New Roman" w:hAnsi="Times New Roman" w:cs="Times New Roman"/>
          <w:b/>
          <w:bCs/>
        </w:rPr>
        <w:t>barany</w:t>
      </w:r>
      <w:r w:rsidR="009C2E89" w:rsidRPr="009C2E89">
        <w:rPr>
          <w:rFonts w:ascii="Times New Roman" w:hAnsi="Times New Roman" w:cs="Times New Roman"/>
        </w:rPr>
        <w:t>. Zadaniem dziecka</w:t>
      </w:r>
      <w:r w:rsidRPr="009C2E89">
        <w:rPr>
          <w:rFonts w:ascii="Times New Roman" w:hAnsi="Times New Roman" w:cs="Times New Roman"/>
        </w:rPr>
        <w:t xml:space="preserve"> jest dokonanie syn</w:t>
      </w:r>
      <w:r w:rsidRPr="009C2E89">
        <w:rPr>
          <w:rFonts w:ascii="Times New Roman" w:hAnsi="Times New Roman" w:cs="Times New Roman"/>
        </w:rPr>
        <w:softHyphen/>
        <w:t xml:space="preserve">tezy pierwszych głosek nazw obrazków w każdym szeregu, a następnie ułożenie tych nazw z liter </w:t>
      </w:r>
      <w:proofErr w:type="spellStart"/>
      <w:r w:rsidRPr="009C2E89">
        <w:rPr>
          <w:rFonts w:ascii="Times New Roman" w:hAnsi="Times New Roman" w:cs="Times New Roman"/>
        </w:rPr>
        <w:t>rozsypanki</w:t>
      </w:r>
      <w:proofErr w:type="spellEnd"/>
      <w:r w:rsidRPr="009C2E89">
        <w:rPr>
          <w:rFonts w:ascii="Times New Roman" w:hAnsi="Times New Roman" w:cs="Times New Roman"/>
        </w:rPr>
        <w:t xml:space="preserve"> (</w:t>
      </w:r>
      <w:r w:rsidRPr="009C2E89">
        <w:rPr>
          <w:rFonts w:ascii="Times New Roman" w:hAnsi="Times New Roman" w:cs="Times New Roman"/>
          <w:b/>
          <w:bCs/>
        </w:rPr>
        <w:t>W</w:t>
      </w:r>
      <w:r w:rsidR="002B70FB">
        <w:rPr>
          <w:rFonts w:ascii="Times New Roman" w:hAnsi="Times New Roman" w:cs="Times New Roman"/>
          <w:b/>
          <w:bCs/>
        </w:rPr>
        <w:t>ycinanka strona</w:t>
      </w:r>
      <w:r w:rsidRPr="009C2E89">
        <w:rPr>
          <w:rFonts w:ascii="Times New Roman" w:hAnsi="Times New Roman" w:cs="Times New Roman"/>
          <w:b/>
          <w:bCs/>
        </w:rPr>
        <w:t xml:space="preserve"> 45–47</w:t>
      </w:r>
      <w:r w:rsidR="009C2E89" w:rsidRPr="009C2E89">
        <w:rPr>
          <w:rFonts w:ascii="Times New Roman" w:hAnsi="Times New Roman" w:cs="Times New Roman"/>
        </w:rPr>
        <w:t>). Dziecko</w:t>
      </w:r>
      <w:r w:rsidRPr="009C2E89">
        <w:rPr>
          <w:rFonts w:ascii="Times New Roman" w:hAnsi="Times New Roman" w:cs="Times New Roman"/>
        </w:rPr>
        <w:t xml:space="preserve"> z liter lub sylab ukł</w:t>
      </w:r>
      <w:r w:rsidR="009C2E89" w:rsidRPr="009C2E89">
        <w:rPr>
          <w:rFonts w:ascii="Times New Roman" w:hAnsi="Times New Roman" w:cs="Times New Roman"/>
        </w:rPr>
        <w:t>ada</w:t>
      </w:r>
      <w:r w:rsidRPr="009C2E89">
        <w:rPr>
          <w:rFonts w:ascii="Times New Roman" w:hAnsi="Times New Roman" w:cs="Times New Roman"/>
        </w:rPr>
        <w:t xml:space="preserve"> wyrazy. Każ</w:t>
      </w:r>
      <w:r w:rsidR="009C2E89" w:rsidRPr="009C2E89">
        <w:rPr>
          <w:rFonts w:ascii="Times New Roman" w:hAnsi="Times New Roman" w:cs="Times New Roman"/>
        </w:rPr>
        <w:t>dy wyraz nakleja</w:t>
      </w:r>
      <w:r w:rsidRPr="009C2E89">
        <w:rPr>
          <w:rFonts w:ascii="Times New Roman" w:hAnsi="Times New Roman" w:cs="Times New Roman"/>
        </w:rPr>
        <w:t xml:space="preserve"> na osobnej, niewielkiej kartce. </w:t>
      </w:r>
    </w:p>
    <w:p w:rsidR="009C2E89" w:rsidRPr="009C2E89" w:rsidRDefault="009C2E89" w:rsidP="00BF787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F787C" w:rsidRPr="002B70FB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2B70FB">
        <w:rPr>
          <w:rFonts w:ascii="Times New Roman" w:hAnsi="Times New Roman" w:cs="Times New Roman"/>
          <w:b/>
        </w:rPr>
        <w:t>Zestaw ćwiczeń</w:t>
      </w:r>
      <w:r w:rsidR="009C2E89" w:rsidRPr="002B70FB">
        <w:rPr>
          <w:rFonts w:ascii="Times New Roman" w:hAnsi="Times New Roman" w:cs="Times New Roman"/>
          <w:b/>
        </w:rPr>
        <w:t xml:space="preserve"> gimnastycznych (powtórzenie)</w:t>
      </w:r>
      <w:r w:rsidRPr="002B70FB">
        <w:rPr>
          <w:rFonts w:ascii="Times New Roman" w:hAnsi="Times New Roman" w:cs="Times New Roman"/>
          <w:b/>
        </w:rPr>
        <w:t xml:space="preserve"> </w:t>
      </w:r>
    </w:p>
    <w:p w:rsidR="0056117B" w:rsidRDefault="0056117B" w:rsidP="009C2E89">
      <w:pPr>
        <w:rPr>
          <w:rFonts w:ascii="Times New Roman" w:hAnsi="Times New Roman" w:cs="Times New Roman"/>
          <w:b/>
          <w:bCs/>
          <w:sz w:val="24"/>
          <w:szCs w:val="24"/>
        </w:rPr>
      </w:pPr>
    </w:p>
    <w:p w:rsidR="009C2E89" w:rsidRPr="009C2E89" w:rsidRDefault="009C2E89" w:rsidP="009C2E89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9C2E89">
        <w:rPr>
          <w:rFonts w:ascii="Times New Roman" w:hAnsi="Times New Roman" w:cs="Times New Roman"/>
          <w:b/>
          <w:bCs/>
          <w:sz w:val="24"/>
          <w:szCs w:val="24"/>
        </w:rPr>
        <w:t>„Tor przeszkód”.</w:t>
      </w:r>
    </w:p>
    <w:p w:rsidR="009C2E89" w:rsidRPr="009C2E89" w:rsidRDefault="009C2E89" w:rsidP="009C2E89">
      <w:pPr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t>Dzieci na sygnał pokonują to</w:t>
      </w:r>
      <w:r w:rsidR="0056117B">
        <w:rPr>
          <w:rFonts w:ascii="Times New Roman" w:hAnsi="Times New Roman" w:cs="Times New Roman"/>
          <w:sz w:val="24"/>
          <w:szCs w:val="24"/>
        </w:rPr>
        <w:t>r przeszkód przygotowany przez r</w:t>
      </w:r>
      <w:r w:rsidRPr="009C2E89">
        <w:rPr>
          <w:rFonts w:ascii="Times New Roman" w:hAnsi="Times New Roman" w:cs="Times New Roman"/>
          <w:sz w:val="24"/>
          <w:szCs w:val="24"/>
        </w:rPr>
        <w:t>odzica.</w:t>
      </w:r>
    </w:p>
    <w:p w:rsidR="009C2E89" w:rsidRPr="009C2E89" w:rsidRDefault="009C2E89" w:rsidP="009C2E89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lastRenderedPageBreak/>
        <w:t xml:space="preserve"> •  Bieg slalomem między pachołkami ustawionymi w odległości od siebie. Na końcu szeregu pachołków leży szarfa np. zrobiona z szalika, którą należy przełożyć przez całe ciało, zaczynając od stóp, a zdejmując przez głowę. </w:t>
      </w:r>
    </w:p>
    <w:p w:rsidR="009C2E89" w:rsidRPr="009C2E89" w:rsidRDefault="009C2E89" w:rsidP="009C2E89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t xml:space="preserve">•  Pokonanie górą szeregu krzesełek, które są ustawione jedno za drugim (drugi wariant – pokonanie szeregu krzesełek dołem – czołganie się między nogami krzesełek). </w:t>
      </w:r>
    </w:p>
    <w:p w:rsidR="009C2E89" w:rsidRPr="009C2E89" w:rsidRDefault="009C2E89" w:rsidP="009C2E89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t xml:space="preserve">•  Przejście po skakance lub linie rozłożonej na podłodze, z ramionami rozłożonymi na boki z próbą utrzymania równowagi. </w:t>
      </w:r>
    </w:p>
    <w:p w:rsidR="009C2E89" w:rsidRPr="009C2E89" w:rsidRDefault="009C2E89" w:rsidP="009C2E89">
      <w:pPr>
        <w:ind w:left="60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t>•  Bieg na czworaka i powrót na miejsce startu.</w:t>
      </w:r>
    </w:p>
    <w:p w:rsidR="009C2E89" w:rsidRPr="009C2E89" w:rsidRDefault="009C2E89" w:rsidP="009C2E89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9C2E89">
        <w:rPr>
          <w:rFonts w:ascii="Times New Roman" w:hAnsi="Times New Roman" w:cs="Times New Roman"/>
          <w:sz w:val="24"/>
          <w:szCs w:val="24"/>
        </w:rPr>
        <w:t>Dzieci pomagają sprzątać tor przeszkód. Maszerują, wdychając powietrze nosem i wypuszczając ustami.</w:t>
      </w:r>
    </w:p>
    <w:p w:rsidR="009C2E89" w:rsidRPr="009C2E89" w:rsidRDefault="009C2E89" w:rsidP="00BF787C">
      <w:pPr>
        <w:pStyle w:val="Default"/>
        <w:rPr>
          <w:rFonts w:ascii="Times New Roman" w:hAnsi="Times New Roman" w:cs="Times New Roman"/>
        </w:rPr>
      </w:pPr>
    </w:p>
    <w:p w:rsidR="009C2E89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2B70FB">
        <w:rPr>
          <w:rFonts w:ascii="Times New Roman" w:hAnsi="Times New Roman" w:cs="Times New Roman"/>
          <w:b/>
        </w:rPr>
        <w:t xml:space="preserve">„W górach” – zabawa plastyczna z wykorzystaniem </w:t>
      </w:r>
      <w:r w:rsidRPr="002B70FB">
        <w:rPr>
          <w:rFonts w:ascii="Times New Roman" w:hAnsi="Times New Roman" w:cs="Times New Roman"/>
          <w:b/>
          <w:bCs/>
        </w:rPr>
        <w:t>W</w:t>
      </w:r>
      <w:r w:rsidR="002B70FB">
        <w:rPr>
          <w:rFonts w:ascii="Times New Roman" w:hAnsi="Times New Roman" w:cs="Times New Roman"/>
          <w:b/>
          <w:bCs/>
        </w:rPr>
        <w:t>ycinanki strona</w:t>
      </w:r>
      <w:r w:rsidRPr="009C2E89">
        <w:rPr>
          <w:rFonts w:ascii="Times New Roman" w:hAnsi="Times New Roman" w:cs="Times New Roman"/>
          <w:b/>
          <w:bCs/>
        </w:rPr>
        <w:t xml:space="preserve"> 56</w:t>
      </w:r>
      <w:r w:rsidRPr="009C2E89">
        <w:rPr>
          <w:rFonts w:ascii="Times New Roman" w:hAnsi="Times New Roman" w:cs="Times New Roman"/>
        </w:rPr>
        <w:t xml:space="preserve">. </w:t>
      </w:r>
    </w:p>
    <w:p w:rsidR="00BF787C" w:rsidRPr="009C2E89" w:rsidRDefault="009C2E89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>Dziecko</w:t>
      </w:r>
      <w:r w:rsidR="00BF787C" w:rsidRPr="009C2E89">
        <w:rPr>
          <w:rFonts w:ascii="Times New Roman" w:hAnsi="Times New Roman" w:cs="Times New Roman"/>
        </w:rPr>
        <w:t xml:space="preserve"> wypeł</w:t>
      </w:r>
      <w:r w:rsidRPr="009C2E89">
        <w:rPr>
          <w:rFonts w:ascii="Times New Roman" w:hAnsi="Times New Roman" w:cs="Times New Roman"/>
        </w:rPr>
        <w:t>nia</w:t>
      </w:r>
      <w:r w:rsidR="00BF787C" w:rsidRPr="009C2E89">
        <w:rPr>
          <w:rFonts w:ascii="Times New Roman" w:hAnsi="Times New Roman" w:cs="Times New Roman"/>
        </w:rPr>
        <w:t xml:space="preserve"> kolorem kontury rysunku dowolną techniką – farbami, przy pomocy kredek, wyklejając kontury kawałkami kolorowego papieru itp. </w:t>
      </w:r>
    </w:p>
    <w:p w:rsidR="009C2E89" w:rsidRPr="009C2E89" w:rsidRDefault="009C2E89" w:rsidP="00BF787C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</w:p>
    <w:p w:rsidR="009C2E89" w:rsidRPr="002B70FB" w:rsidRDefault="00BF787C" w:rsidP="00BF787C">
      <w:pPr>
        <w:pStyle w:val="Default"/>
        <w:rPr>
          <w:rFonts w:ascii="Times New Roman" w:hAnsi="Times New Roman" w:cs="Times New Roman"/>
          <w:b/>
        </w:rPr>
      </w:pPr>
      <w:r w:rsidRPr="002B70FB">
        <w:rPr>
          <w:rFonts w:ascii="Times New Roman" w:hAnsi="Times New Roman" w:cs="Times New Roman"/>
          <w:b/>
        </w:rPr>
        <w:t xml:space="preserve">„Liczenie baranów” – zabawa dydaktyczna. </w:t>
      </w:r>
    </w:p>
    <w:p w:rsidR="009C2E89" w:rsidRPr="009C2E89" w:rsidRDefault="009C2E89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Rodzic </w:t>
      </w:r>
      <w:r w:rsidR="00BF787C" w:rsidRPr="009C2E89">
        <w:rPr>
          <w:rFonts w:ascii="Times New Roman" w:hAnsi="Times New Roman" w:cs="Times New Roman"/>
        </w:rPr>
        <w:t>ma 10 liczmanów, pudełko, liczby i znaki matematyczne (</w:t>
      </w:r>
      <w:r w:rsidR="00BF787C" w:rsidRPr="009C2E89">
        <w:rPr>
          <w:rFonts w:ascii="Times New Roman" w:hAnsi="Times New Roman" w:cs="Times New Roman"/>
          <w:b/>
          <w:bCs/>
        </w:rPr>
        <w:t>W 48–49</w:t>
      </w:r>
      <w:r w:rsidR="00BF787C" w:rsidRPr="009C2E89">
        <w:rPr>
          <w:rFonts w:ascii="Times New Roman" w:hAnsi="Times New Roman" w:cs="Times New Roman"/>
        </w:rPr>
        <w:t>). Mówi, że w zagrodzie jest 10 baranów – wkła</w:t>
      </w:r>
      <w:r w:rsidR="00BF787C" w:rsidRPr="009C2E89">
        <w:rPr>
          <w:rFonts w:ascii="Times New Roman" w:hAnsi="Times New Roman" w:cs="Times New Roman"/>
        </w:rPr>
        <w:softHyphen/>
        <w:t>da liczmany do pudeł</w:t>
      </w:r>
      <w:r w:rsidRPr="009C2E89">
        <w:rPr>
          <w:rFonts w:ascii="Times New Roman" w:hAnsi="Times New Roman" w:cs="Times New Roman"/>
        </w:rPr>
        <w:t>ka, a dziecko je przelicza</w:t>
      </w:r>
      <w:r w:rsidR="00BF787C" w:rsidRPr="009C2E89">
        <w:rPr>
          <w:rFonts w:ascii="Times New Roman" w:hAnsi="Times New Roman" w:cs="Times New Roman"/>
        </w:rPr>
        <w:t>.</w:t>
      </w:r>
    </w:p>
    <w:p w:rsidR="009C2E89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Następnie wyjmuje np</w:t>
      </w:r>
      <w:r w:rsidR="009C2E89" w:rsidRPr="009C2E89">
        <w:rPr>
          <w:rFonts w:ascii="Times New Roman" w:hAnsi="Times New Roman" w:cs="Times New Roman"/>
        </w:rPr>
        <w:t>. dwa, ale nie pokazuje dziecku</w:t>
      </w:r>
      <w:r w:rsidRPr="009C2E89">
        <w:rPr>
          <w:rFonts w:ascii="Times New Roman" w:hAnsi="Times New Roman" w:cs="Times New Roman"/>
        </w:rPr>
        <w:t>, ile zostało wyjętych.</w:t>
      </w:r>
      <w:r w:rsidR="009C2E89" w:rsidRPr="009C2E89">
        <w:rPr>
          <w:rFonts w:ascii="Times New Roman" w:hAnsi="Times New Roman" w:cs="Times New Roman"/>
        </w:rPr>
        <w:br/>
        <w:t xml:space="preserve"> Rodzic</w:t>
      </w:r>
      <w:r w:rsidRPr="009C2E89">
        <w:rPr>
          <w:rFonts w:ascii="Times New Roman" w:hAnsi="Times New Roman" w:cs="Times New Roman"/>
        </w:rPr>
        <w:t xml:space="preserve"> układa dział</w:t>
      </w:r>
      <w:r w:rsidR="009C2E89" w:rsidRPr="009C2E89">
        <w:rPr>
          <w:rFonts w:ascii="Times New Roman" w:hAnsi="Times New Roman" w:cs="Times New Roman"/>
        </w:rPr>
        <w:t>anie: 10 – 2. Dziecko ma</w:t>
      </w:r>
      <w:r w:rsidRPr="009C2E89">
        <w:rPr>
          <w:rFonts w:ascii="Times New Roman" w:hAnsi="Times New Roman" w:cs="Times New Roman"/>
        </w:rPr>
        <w:t xml:space="preserve"> za zadanie policzyć, ile jest baranów</w:t>
      </w:r>
      <w:r w:rsidR="00924656">
        <w:rPr>
          <w:rFonts w:ascii="Times New Roman" w:hAnsi="Times New Roman" w:cs="Times New Roman"/>
        </w:rPr>
        <w:br/>
      </w:r>
      <w:r w:rsidRPr="009C2E89">
        <w:rPr>
          <w:rFonts w:ascii="Times New Roman" w:hAnsi="Times New Roman" w:cs="Times New Roman"/>
        </w:rPr>
        <w:t xml:space="preserve"> w zagrodzie. Kolejne działania na odejmowanie i dodawanie wykonuj</w:t>
      </w:r>
      <w:r w:rsidR="009C2E89" w:rsidRPr="009C2E89">
        <w:rPr>
          <w:rFonts w:ascii="Times New Roman" w:hAnsi="Times New Roman" w:cs="Times New Roman"/>
        </w:rPr>
        <w:t>e dziecko</w:t>
      </w:r>
      <w:r w:rsidRPr="009C2E89">
        <w:rPr>
          <w:rFonts w:ascii="Times New Roman" w:hAnsi="Times New Roman" w:cs="Times New Roman"/>
        </w:rPr>
        <w:t>.</w:t>
      </w:r>
    </w:p>
    <w:p w:rsidR="00BF787C" w:rsidRPr="009C2E89" w:rsidRDefault="00BF787C" w:rsidP="00BF787C">
      <w:pPr>
        <w:pStyle w:val="Default"/>
        <w:rPr>
          <w:rFonts w:ascii="Times New Roman" w:hAnsi="Times New Roman" w:cs="Times New Roman"/>
        </w:rPr>
      </w:pPr>
      <w:r w:rsidRPr="009C2E89">
        <w:rPr>
          <w:rFonts w:ascii="Times New Roman" w:hAnsi="Times New Roman" w:cs="Times New Roman"/>
        </w:rPr>
        <w:t xml:space="preserve"> </w:t>
      </w:r>
    </w:p>
    <w:p w:rsidR="00BF787C" w:rsidRDefault="002B70FB" w:rsidP="00BF78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Powodzenia!</w:t>
      </w:r>
    </w:p>
    <w:p w:rsidR="002B70FB" w:rsidRPr="009C2E89" w:rsidRDefault="002B70FB" w:rsidP="00BF787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Joanna </w:t>
      </w:r>
      <w:proofErr w:type="spellStart"/>
      <w:r>
        <w:rPr>
          <w:rFonts w:ascii="Times New Roman" w:hAnsi="Times New Roman" w:cs="Times New Roman"/>
          <w:sz w:val="24"/>
          <w:szCs w:val="24"/>
        </w:rPr>
        <w:t>Saramak</w:t>
      </w:r>
      <w:proofErr w:type="spellEnd"/>
    </w:p>
    <w:sectPr w:rsidR="002B70FB" w:rsidRPr="009C2E89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8172FC"/>
    <w:multiLevelType w:val="hybridMultilevel"/>
    <w:tmpl w:val="A14AFD98"/>
    <w:lvl w:ilvl="0" w:tplc="A80C7A42">
      <w:start w:val="1"/>
      <w:numFmt w:val="bullet"/>
      <w:lvlText w:val="–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BF787C"/>
    <w:rsid w:val="00012B12"/>
    <w:rsid w:val="00020E24"/>
    <w:rsid w:val="0002237F"/>
    <w:rsid w:val="00035AFC"/>
    <w:rsid w:val="00037D7D"/>
    <w:rsid w:val="00037EC3"/>
    <w:rsid w:val="00051A0F"/>
    <w:rsid w:val="00073D2C"/>
    <w:rsid w:val="00073F0A"/>
    <w:rsid w:val="00076684"/>
    <w:rsid w:val="000902F9"/>
    <w:rsid w:val="0009256B"/>
    <w:rsid w:val="00093008"/>
    <w:rsid w:val="000D0E0F"/>
    <w:rsid w:val="000D0F91"/>
    <w:rsid w:val="000D39B2"/>
    <w:rsid w:val="00106BD0"/>
    <w:rsid w:val="001155DE"/>
    <w:rsid w:val="001171B4"/>
    <w:rsid w:val="00121829"/>
    <w:rsid w:val="0012746C"/>
    <w:rsid w:val="00132747"/>
    <w:rsid w:val="00170D3C"/>
    <w:rsid w:val="00182034"/>
    <w:rsid w:val="001955FA"/>
    <w:rsid w:val="0019656C"/>
    <w:rsid w:val="001A79C5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6118"/>
    <w:rsid w:val="0022068E"/>
    <w:rsid w:val="00244E18"/>
    <w:rsid w:val="00265972"/>
    <w:rsid w:val="0026620F"/>
    <w:rsid w:val="00267A48"/>
    <w:rsid w:val="00280BC1"/>
    <w:rsid w:val="002A1264"/>
    <w:rsid w:val="002A3207"/>
    <w:rsid w:val="002B70FB"/>
    <w:rsid w:val="002D3201"/>
    <w:rsid w:val="002D4C1E"/>
    <w:rsid w:val="002E212D"/>
    <w:rsid w:val="002F1A77"/>
    <w:rsid w:val="002F6361"/>
    <w:rsid w:val="003206BE"/>
    <w:rsid w:val="00320E2D"/>
    <w:rsid w:val="00322FF3"/>
    <w:rsid w:val="00332335"/>
    <w:rsid w:val="0033340A"/>
    <w:rsid w:val="0033505D"/>
    <w:rsid w:val="00335A7A"/>
    <w:rsid w:val="00342712"/>
    <w:rsid w:val="003637AB"/>
    <w:rsid w:val="003704C4"/>
    <w:rsid w:val="00384184"/>
    <w:rsid w:val="003A1B21"/>
    <w:rsid w:val="003B4FF8"/>
    <w:rsid w:val="003C1529"/>
    <w:rsid w:val="003C3A3D"/>
    <w:rsid w:val="003E5C7D"/>
    <w:rsid w:val="003F2D91"/>
    <w:rsid w:val="00413139"/>
    <w:rsid w:val="004149F7"/>
    <w:rsid w:val="00414A77"/>
    <w:rsid w:val="0042266E"/>
    <w:rsid w:val="00426307"/>
    <w:rsid w:val="00433DFD"/>
    <w:rsid w:val="004360C1"/>
    <w:rsid w:val="0046251A"/>
    <w:rsid w:val="00473FEB"/>
    <w:rsid w:val="004741A5"/>
    <w:rsid w:val="0049082A"/>
    <w:rsid w:val="004A25EC"/>
    <w:rsid w:val="004D1E62"/>
    <w:rsid w:val="004D6349"/>
    <w:rsid w:val="004E0BB0"/>
    <w:rsid w:val="004E6D17"/>
    <w:rsid w:val="005015CC"/>
    <w:rsid w:val="00501EBE"/>
    <w:rsid w:val="00505876"/>
    <w:rsid w:val="00507D05"/>
    <w:rsid w:val="00510EE8"/>
    <w:rsid w:val="00522DED"/>
    <w:rsid w:val="0052698F"/>
    <w:rsid w:val="005401A2"/>
    <w:rsid w:val="0056117B"/>
    <w:rsid w:val="00563306"/>
    <w:rsid w:val="005675E4"/>
    <w:rsid w:val="005938D7"/>
    <w:rsid w:val="00597616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2114"/>
    <w:rsid w:val="0064626F"/>
    <w:rsid w:val="006552AA"/>
    <w:rsid w:val="006603D5"/>
    <w:rsid w:val="00663869"/>
    <w:rsid w:val="006673FE"/>
    <w:rsid w:val="006722CA"/>
    <w:rsid w:val="00684CB1"/>
    <w:rsid w:val="006875BB"/>
    <w:rsid w:val="00687DA6"/>
    <w:rsid w:val="00691F6F"/>
    <w:rsid w:val="006A4851"/>
    <w:rsid w:val="006B0B85"/>
    <w:rsid w:val="006B1305"/>
    <w:rsid w:val="006B5A70"/>
    <w:rsid w:val="006C2448"/>
    <w:rsid w:val="006D32C8"/>
    <w:rsid w:val="006F7E33"/>
    <w:rsid w:val="00704D7A"/>
    <w:rsid w:val="0070609B"/>
    <w:rsid w:val="0071761A"/>
    <w:rsid w:val="0072564B"/>
    <w:rsid w:val="00740C01"/>
    <w:rsid w:val="00745990"/>
    <w:rsid w:val="007502FD"/>
    <w:rsid w:val="00761A90"/>
    <w:rsid w:val="007673C3"/>
    <w:rsid w:val="00774AC3"/>
    <w:rsid w:val="0078100D"/>
    <w:rsid w:val="007A6A08"/>
    <w:rsid w:val="007A7FA0"/>
    <w:rsid w:val="007D4277"/>
    <w:rsid w:val="007D4BBD"/>
    <w:rsid w:val="007D7FF9"/>
    <w:rsid w:val="007E6768"/>
    <w:rsid w:val="007F1114"/>
    <w:rsid w:val="00804C57"/>
    <w:rsid w:val="00862BFE"/>
    <w:rsid w:val="00890AB9"/>
    <w:rsid w:val="008A2F8E"/>
    <w:rsid w:val="008A7EA8"/>
    <w:rsid w:val="008B7771"/>
    <w:rsid w:val="008C12F3"/>
    <w:rsid w:val="008C28E2"/>
    <w:rsid w:val="008C695D"/>
    <w:rsid w:val="008D7D5A"/>
    <w:rsid w:val="00905990"/>
    <w:rsid w:val="00907106"/>
    <w:rsid w:val="0091427C"/>
    <w:rsid w:val="00917B84"/>
    <w:rsid w:val="00924656"/>
    <w:rsid w:val="009310BC"/>
    <w:rsid w:val="009373B7"/>
    <w:rsid w:val="00942C5D"/>
    <w:rsid w:val="009449B7"/>
    <w:rsid w:val="009522B2"/>
    <w:rsid w:val="00977E10"/>
    <w:rsid w:val="00990BF6"/>
    <w:rsid w:val="009A1613"/>
    <w:rsid w:val="009C0EF5"/>
    <w:rsid w:val="009C2E89"/>
    <w:rsid w:val="009C7283"/>
    <w:rsid w:val="009D4F1F"/>
    <w:rsid w:val="009D5D1A"/>
    <w:rsid w:val="009E7A68"/>
    <w:rsid w:val="009F5C62"/>
    <w:rsid w:val="00A00C6D"/>
    <w:rsid w:val="00A15BE6"/>
    <w:rsid w:val="00A33677"/>
    <w:rsid w:val="00A37D70"/>
    <w:rsid w:val="00A649E4"/>
    <w:rsid w:val="00A71CD3"/>
    <w:rsid w:val="00A744ED"/>
    <w:rsid w:val="00A76132"/>
    <w:rsid w:val="00A9054F"/>
    <w:rsid w:val="00A917B5"/>
    <w:rsid w:val="00AC4669"/>
    <w:rsid w:val="00AC6ECD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7124F"/>
    <w:rsid w:val="00B8279E"/>
    <w:rsid w:val="00B85981"/>
    <w:rsid w:val="00BA41F3"/>
    <w:rsid w:val="00BA425E"/>
    <w:rsid w:val="00BB41B4"/>
    <w:rsid w:val="00BB5EB2"/>
    <w:rsid w:val="00BC5D77"/>
    <w:rsid w:val="00BC64A6"/>
    <w:rsid w:val="00BF787C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06C54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C2148"/>
    <w:rsid w:val="00DE59D2"/>
    <w:rsid w:val="00DF193B"/>
    <w:rsid w:val="00DF3BBC"/>
    <w:rsid w:val="00E03434"/>
    <w:rsid w:val="00E107E7"/>
    <w:rsid w:val="00E42E80"/>
    <w:rsid w:val="00E44D1D"/>
    <w:rsid w:val="00E57CBD"/>
    <w:rsid w:val="00E67D6F"/>
    <w:rsid w:val="00E734F0"/>
    <w:rsid w:val="00E746EC"/>
    <w:rsid w:val="00E769F2"/>
    <w:rsid w:val="00E94138"/>
    <w:rsid w:val="00E9431B"/>
    <w:rsid w:val="00EA3038"/>
    <w:rsid w:val="00EA6678"/>
    <w:rsid w:val="00EC45EB"/>
    <w:rsid w:val="00EE1285"/>
    <w:rsid w:val="00EF3831"/>
    <w:rsid w:val="00F01533"/>
    <w:rsid w:val="00F01BC5"/>
    <w:rsid w:val="00F0310F"/>
    <w:rsid w:val="00F23377"/>
    <w:rsid w:val="00F26124"/>
    <w:rsid w:val="00F26AE9"/>
    <w:rsid w:val="00F332AE"/>
    <w:rsid w:val="00F374D1"/>
    <w:rsid w:val="00F8050E"/>
    <w:rsid w:val="00F85593"/>
    <w:rsid w:val="00F971C3"/>
    <w:rsid w:val="00FA3CA8"/>
    <w:rsid w:val="00FA4CCB"/>
    <w:rsid w:val="00FB389D"/>
    <w:rsid w:val="00FB4FCB"/>
    <w:rsid w:val="00FD5A82"/>
    <w:rsid w:val="00FE3FE4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BF787C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BF787C"/>
    <w:rPr>
      <w:rFonts w:ascii="Wingdings 2" w:hAnsi="Wingdings 2" w:cs="Wingdings 2"/>
      <w:color w:val="000000"/>
      <w:sz w:val="18"/>
      <w:szCs w:val="18"/>
    </w:rPr>
  </w:style>
  <w:style w:type="paragraph" w:customStyle="1" w:styleId="Pa44">
    <w:name w:val="Pa44"/>
    <w:basedOn w:val="Default"/>
    <w:next w:val="Default"/>
    <w:uiPriority w:val="99"/>
    <w:rsid w:val="00BF787C"/>
    <w:pPr>
      <w:spacing w:line="181" w:lineRule="atLeast"/>
    </w:pPr>
    <w:rPr>
      <w:rFonts w:cstheme="minorBidi"/>
      <w:color w:val="auto"/>
    </w:rPr>
  </w:style>
  <w:style w:type="paragraph" w:customStyle="1" w:styleId="Pa33">
    <w:name w:val="Pa33"/>
    <w:basedOn w:val="Default"/>
    <w:next w:val="Default"/>
    <w:uiPriority w:val="99"/>
    <w:rsid w:val="00BF787C"/>
    <w:pPr>
      <w:spacing w:line="181" w:lineRule="atLeast"/>
    </w:pPr>
    <w:rPr>
      <w:rFonts w:cstheme="minorBidi"/>
      <w:color w:val="auto"/>
    </w:rPr>
  </w:style>
  <w:style w:type="paragraph" w:customStyle="1" w:styleId="Pa29">
    <w:name w:val="Pa29"/>
    <w:basedOn w:val="Default"/>
    <w:next w:val="Default"/>
    <w:uiPriority w:val="99"/>
    <w:rsid w:val="00BF787C"/>
    <w:pPr>
      <w:spacing w:line="201" w:lineRule="atLeast"/>
    </w:pPr>
    <w:rPr>
      <w:rFonts w:cstheme="minorBidi"/>
      <w:color w:val="auto"/>
    </w:rPr>
  </w:style>
  <w:style w:type="paragraph" w:customStyle="1" w:styleId="Pa32">
    <w:name w:val="Pa32"/>
    <w:basedOn w:val="Default"/>
    <w:next w:val="Default"/>
    <w:uiPriority w:val="99"/>
    <w:rsid w:val="00BF787C"/>
    <w:pPr>
      <w:spacing w:line="181" w:lineRule="atLeast"/>
    </w:pPr>
    <w:rPr>
      <w:rFonts w:cstheme="minorBidi"/>
      <w:color w:val="auto"/>
    </w:rPr>
  </w:style>
  <w:style w:type="paragraph" w:customStyle="1" w:styleId="Pa62">
    <w:name w:val="Pa62"/>
    <w:basedOn w:val="Default"/>
    <w:next w:val="Default"/>
    <w:uiPriority w:val="99"/>
    <w:rsid w:val="00BF787C"/>
    <w:pPr>
      <w:spacing w:line="181" w:lineRule="atLeast"/>
    </w:pPr>
    <w:rPr>
      <w:rFonts w:cstheme="minorBidi"/>
      <w:color w:val="auto"/>
    </w:rPr>
  </w:style>
  <w:style w:type="paragraph" w:customStyle="1" w:styleId="Pa64">
    <w:name w:val="Pa64"/>
    <w:basedOn w:val="Default"/>
    <w:next w:val="Default"/>
    <w:uiPriority w:val="99"/>
    <w:rsid w:val="00BF787C"/>
    <w:pPr>
      <w:spacing w:line="18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D4C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D4C1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8</Pages>
  <Words>984</Words>
  <Characters>5906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4</cp:revision>
  <dcterms:created xsi:type="dcterms:W3CDTF">2020-06-07T13:09:00Z</dcterms:created>
  <dcterms:modified xsi:type="dcterms:W3CDTF">2020-06-07T15:00:00Z</dcterms:modified>
</cp:coreProperties>
</file>