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509" w:rsidRPr="00774509" w:rsidRDefault="00774509">
      <w:pPr>
        <w:rPr>
          <w:rFonts w:ascii="Times New Roman" w:hAnsi="Times New Roman" w:cs="Times New Roman"/>
          <w:sz w:val="24"/>
          <w:szCs w:val="24"/>
        </w:rPr>
      </w:pPr>
      <w:r w:rsidRPr="00774509">
        <w:rPr>
          <w:rFonts w:ascii="Times New Roman" w:hAnsi="Times New Roman" w:cs="Times New Roman"/>
          <w:sz w:val="24"/>
          <w:szCs w:val="24"/>
        </w:rPr>
        <w:t>Witajcie ,,Motylki"!</w:t>
      </w:r>
    </w:p>
    <w:p w:rsidR="001B2057" w:rsidRPr="00CD6943" w:rsidRDefault="00CD6943">
      <w:pPr>
        <w:rPr>
          <w:rFonts w:ascii="Times New Roman" w:hAnsi="Times New Roman" w:cs="Times New Roman"/>
          <w:b/>
          <w:sz w:val="24"/>
          <w:szCs w:val="24"/>
        </w:rPr>
      </w:pPr>
      <w:r w:rsidRPr="00CD6943">
        <w:rPr>
          <w:rFonts w:ascii="Times New Roman" w:hAnsi="Times New Roman" w:cs="Times New Roman"/>
          <w:b/>
          <w:sz w:val="24"/>
          <w:szCs w:val="24"/>
        </w:rPr>
        <w:t>Piątek, 15.05.2020r.</w:t>
      </w:r>
    </w:p>
    <w:p w:rsidR="00CD6943" w:rsidRPr="00CD6943" w:rsidRDefault="00CD6943">
      <w:pPr>
        <w:rPr>
          <w:rFonts w:ascii="Times New Roman" w:hAnsi="Times New Roman" w:cs="Times New Roman"/>
          <w:sz w:val="24"/>
          <w:szCs w:val="24"/>
        </w:rPr>
      </w:pPr>
      <w:r w:rsidRPr="00CD6943">
        <w:rPr>
          <w:rFonts w:ascii="Times New Roman" w:hAnsi="Times New Roman" w:cs="Times New Roman"/>
          <w:b/>
          <w:sz w:val="24"/>
          <w:szCs w:val="24"/>
        </w:rPr>
        <w:t>Temat na dziś: Plener malarski.</w:t>
      </w:r>
      <w:r w:rsidRPr="00CD6943">
        <w:rPr>
          <w:rFonts w:ascii="Times New Roman" w:hAnsi="Times New Roman" w:cs="Times New Roman"/>
          <w:sz w:val="24"/>
          <w:szCs w:val="24"/>
        </w:rPr>
        <w:t xml:space="preserve"> </w:t>
      </w:r>
      <w:r w:rsidRPr="00CD6943">
        <w:rPr>
          <w:rFonts w:ascii="Times New Roman" w:hAnsi="Times New Roman" w:cs="Times New Roman"/>
          <w:sz w:val="24"/>
          <w:szCs w:val="24"/>
        </w:rPr>
        <w:tab/>
      </w:r>
      <w:r w:rsidRPr="00CD6943">
        <w:rPr>
          <w:rFonts w:ascii="Times New Roman" w:hAnsi="Times New Roman" w:cs="Times New Roman"/>
          <w:sz w:val="24"/>
          <w:szCs w:val="24"/>
        </w:rPr>
        <w:tab/>
      </w:r>
      <w:r w:rsidRPr="00CD6943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CD6943" w:rsidRPr="00CD6943" w:rsidRDefault="00CD6943">
      <w:pPr>
        <w:rPr>
          <w:rFonts w:ascii="Times New Roman" w:hAnsi="Times New Roman" w:cs="Times New Roman"/>
          <w:sz w:val="24"/>
          <w:szCs w:val="24"/>
        </w:rPr>
      </w:pPr>
    </w:p>
    <w:p w:rsidR="00CD6943" w:rsidRPr="00CD6943" w:rsidRDefault="00CD6943" w:rsidP="00CD6943">
      <w:pPr>
        <w:pStyle w:val="Default"/>
        <w:rPr>
          <w:rFonts w:ascii="Times New Roman" w:hAnsi="Times New Roman" w:cs="Times New Roman"/>
        </w:rPr>
      </w:pP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  <w:b/>
        </w:rPr>
        <w:t>„Taniec motyli” – zabawa muzyczna improwizacyjna</w:t>
      </w:r>
      <w:r w:rsidRPr="00CD6943">
        <w:rPr>
          <w:rFonts w:ascii="Times New Roman" w:hAnsi="Times New Roman" w:cs="Times New Roman"/>
        </w:rPr>
        <w:t xml:space="preserve"> (do utworu </w:t>
      </w:r>
      <w:r w:rsidRPr="00CD6943">
        <w:rPr>
          <w:rFonts w:ascii="Times New Roman" w:hAnsi="Times New Roman" w:cs="Times New Roman"/>
          <w:i/>
          <w:iCs/>
        </w:rPr>
        <w:t xml:space="preserve">Walc kwiatów </w:t>
      </w:r>
      <w:r w:rsidRPr="00CD6943">
        <w:rPr>
          <w:rFonts w:ascii="Times New Roman" w:hAnsi="Times New Roman" w:cs="Times New Roman"/>
        </w:rPr>
        <w:t xml:space="preserve">P. Czajkowskiego). </w:t>
      </w:r>
    </w:p>
    <w:p w:rsidR="00CD6943" w:rsidRPr="00CD6943" w:rsidRDefault="00CD6943" w:rsidP="00CD694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ma kolorową</w:t>
      </w:r>
      <w:r w:rsidRPr="00CD6943">
        <w:rPr>
          <w:rFonts w:ascii="Times New Roman" w:hAnsi="Times New Roman" w:cs="Times New Roman"/>
        </w:rPr>
        <w:t xml:space="preserve"> wstąż</w:t>
      </w:r>
      <w:r>
        <w:rPr>
          <w:rFonts w:ascii="Times New Roman" w:hAnsi="Times New Roman" w:cs="Times New Roman"/>
        </w:rPr>
        <w:t>kę, apaszkę, chustkę – jest motylem. Dziecko</w:t>
      </w:r>
      <w:r w:rsidRPr="00CD6943">
        <w:rPr>
          <w:rFonts w:ascii="Times New Roman" w:hAnsi="Times New Roman" w:cs="Times New Roman"/>
        </w:rPr>
        <w:t xml:space="preserve"> najpierw sł</w:t>
      </w:r>
      <w:r>
        <w:rPr>
          <w:rFonts w:ascii="Times New Roman" w:hAnsi="Times New Roman" w:cs="Times New Roman"/>
        </w:rPr>
        <w:t>ucha</w:t>
      </w:r>
      <w:r w:rsidRPr="00CD6943">
        <w:rPr>
          <w:rFonts w:ascii="Times New Roman" w:hAnsi="Times New Roman" w:cs="Times New Roman"/>
        </w:rPr>
        <w:t xml:space="preserve"> odtwarzanej muzyki. Podczas powtórnego odtwa</w:t>
      </w:r>
      <w:r w:rsidRPr="00CD6943">
        <w:rPr>
          <w:rFonts w:ascii="Times New Roman" w:hAnsi="Times New Roman" w:cs="Times New Roman"/>
        </w:rPr>
        <w:softHyphen/>
        <w:t xml:space="preserve">rzania utworu </w:t>
      </w:r>
      <w:r>
        <w:rPr>
          <w:rFonts w:ascii="Times New Roman" w:hAnsi="Times New Roman" w:cs="Times New Roman"/>
        </w:rPr>
        <w:t>rodzic</w:t>
      </w:r>
      <w:r w:rsidRPr="00CD6943">
        <w:rPr>
          <w:rFonts w:ascii="Times New Roman" w:hAnsi="Times New Roman" w:cs="Times New Roman"/>
        </w:rPr>
        <w:t xml:space="preserve"> zaprasza „</w:t>
      </w:r>
      <w:r>
        <w:rPr>
          <w:rFonts w:ascii="Times New Roman" w:hAnsi="Times New Roman" w:cs="Times New Roman"/>
        </w:rPr>
        <w:t>dziecko-motyla</w:t>
      </w:r>
      <w:r w:rsidRPr="00CD6943">
        <w:rPr>
          <w:rFonts w:ascii="Times New Roman" w:hAnsi="Times New Roman" w:cs="Times New Roman"/>
        </w:rPr>
        <w:t xml:space="preserve">” do tańca. </w:t>
      </w:r>
      <w:r>
        <w:rPr>
          <w:rFonts w:ascii="Times New Roman" w:hAnsi="Times New Roman" w:cs="Times New Roman"/>
        </w:rPr>
        <w:t>M</w:t>
      </w:r>
      <w:r w:rsidRPr="00CD6943">
        <w:rPr>
          <w:rFonts w:ascii="Times New Roman" w:hAnsi="Times New Roman" w:cs="Times New Roman"/>
        </w:rPr>
        <w:t xml:space="preserve">otyl tańczy swój </w:t>
      </w:r>
      <w:proofErr w:type="spellStart"/>
      <w:r w:rsidRPr="00CD6943">
        <w:rPr>
          <w:rFonts w:ascii="Times New Roman" w:hAnsi="Times New Roman" w:cs="Times New Roman"/>
        </w:rPr>
        <w:t>indywidulany</w:t>
      </w:r>
      <w:proofErr w:type="spellEnd"/>
      <w:r w:rsidRPr="00CD6943">
        <w:rPr>
          <w:rFonts w:ascii="Times New Roman" w:hAnsi="Times New Roman" w:cs="Times New Roman"/>
        </w:rPr>
        <w:t xml:space="preserve"> taniec – ilustruje tempo i charakter słuchanej muzyki. </w:t>
      </w:r>
    </w:p>
    <w:p w:rsidR="00CD6943" w:rsidRPr="00771FC0" w:rsidRDefault="00E85B98" w:rsidP="00CD694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  <w:hyperlink r:id="rId5" w:history="1">
        <w:r w:rsidR="00771FC0" w:rsidRPr="00771FC0">
          <w:rPr>
            <w:rStyle w:val="Hipercze"/>
            <w:rFonts w:ascii="Times New Roman" w:hAnsi="Times New Roman" w:cs="Times New Roman"/>
          </w:rPr>
          <w:t>https://www.youtube.com/watch?v=GC7PycSBILc</w:t>
        </w:r>
      </w:hyperlink>
    </w:p>
    <w:p w:rsidR="00771FC0" w:rsidRDefault="00771FC0" w:rsidP="00CD6943">
      <w:pPr>
        <w:rPr>
          <w:rFonts w:ascii="Times New Roman" w:hAnsi="Times New Roman" w:cs="Times New Roman"/>
          <w:b/>
          <w:sz w:val="24"/>
          <w:szCs w:val="24"/>
        </w:rPr>
      </w:pPr>
    </w:p>
    <w:p w:rsidR="00CD6943" w:rsidRPr="00B21949" w:rsidRDefault="00CD6943" w:rsidP="00CD6943">
      <w:pPr>
        <w:rPr>
          <w:rFonts w:ascii="Times New Roman" w:hAnsi="Times New Roman" w:cs="Times New Roman"/>
          <w:b/>
          <w:sz w:val="24"/>
          <w:szCs w:val="24"/>
        </w:rPr>
      </w:pPr>
      <w:r w:rsidRPr="00B21949">
        <w:rPr>
          <w:rFonts w:ascii="Times New Roman" w:hAnsi="Times New Roman" w:cs="Times New Roman"/>
          <w:b/>
          <w:sz w:val="24"/>
          <w:szCs w:val="24"/>
        </w:rPr>
        <w:t>Zestaw ćwiczeń porannych (powtórzenie).</w:t>
      </w:r>
    </w:p>
    <w:p w:rsidR="00CD6943" w:rsidRPr="00B21949" w:rsidRDefault="00CD6943" w:rsidP="00CD6943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„Bocian na łące” – zabawa ożywiająca.</w:t>
      </w:r>
      <w:r w:rsidRPr="00B21949">
        <w:rPr>
          <w:rFonts w:ascii="Times New Roman" w:hAnsi="Times New Roman" w:cs="Times New Roman"/>
        </w:rPr>
        <w:t xml:space="preserve"> </w:t>
      </w:r>
      <w:r w:rsidRPr="00B21949">
        <w:rPr>
          <w:rFonts w:ascii="Times New Roman" w:hAnsi="Times New Roman" w:cs="Times New Roman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CD6943" w:rsidRPr="00B21949" w:rsidRDefault="00CD6943" w:rsidP="00CD6943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CD6943" w:rsidRPr="00B21949" w:rsidRDefault="00CD6943" w:rsidP="00CD6943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„Skaczące żabki” – zabawa skoczna. </w:t>
      </w:r>
    </w:p>
    <w:p w:rsidR="00CD6943" w:rsidRPr="00B21949" w:rsidRDefault="00CD6943" w:rsidP="00CD6943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</w:rPr>
        <w:t>Dziecko naśladuje sko</w:t>
      </w:r>
      <w:r w:rsidRPr="00B21949">
        <w:rPr>
          <w:rFonts w:ascii="Times New Roman" w:hAnsi="Times New Roman" w:cs="Times New Roman"/>
        </w:rPr>
        <w:softHyphen/>
        <w:t xml:space="preserve">ki żab. Na sygnał rodzica siada w siadzie skrzyżnym </w:t>
      </w:r>
      <w:r w:rsidRPr="00B21949">
        <w:rPr>
          <w:rFonts w:ascii="Times New Roman" w:hAnsi="Times New Roman" w:cs="Times New Roman"/>
        </w:rPr>
        <w:br/>
        <w:t xml:space="preserve">i naśladuje rechot żab. Na kolejny sygnał ponownie skacze po pokoju. </w:t>
      </w:r>
    </w:p>
    <w:p w:rsidR="005B65E7" w:rsidRDefault="005B65E7" w:rsidP="005B65E7">
      <w:pPr>
        <w:pStyle w:val="Default"/>
        <w:rPr>
          <w:rFonts w:ascii="Times New Roman" w:hAnsi="Times New Roman" w:cs="Times New Roman"/>
          <w:b/>
        </w:rPr>
      </w:pPr>
    </w:p>
    <w:p w:rsidR="005B65E7" w:rsidRDefault="005B65E7" w:rsidP="005B65E7">
      <w:pPr>
        <w:pStyle w:val="Default"/>
        <w:rPr>
          <w:rFonts w:ascii="Times New Roman" w:hAnsi="Times New Roman" w:cs="Times New Roman"/>
          <w:b/>
        </w:rPr>
      </w:pPr>
    </w:p>
    <w:p w:rsidR="005B65E7" w:rsidRDefault="005B65E7" w:rsidP="005B65E7">
      <w:pPr>
        <w:pStyle w:val="Default"/>
        <w:rPr>
          <w:rFonts w:ascii="Times New Roman" w:hAnsi="Times New Roman" w:cs="Times New Roman"/>
          <w:b/>
        </w:rPr>
      </w:pPr>
    </w:p>
    <w:p w:rsidR="005B65E7" w:rsidRDefault="005B65E7" w:rsidP="005B65E7">
      <w:pPr>
        <w:pStyle w:val="Default"/>
        <w:rPr>
          <w:rFonts w:ascii="Times New Roman" w:hAnsi="Times New Roman" w:cs="Times New Roman"/>
          <w:b/>
        </w:rPr>
      </w:pPr>
    </w:p>
    <w:p w:rsidR="005B65E7" w:rsidRDefault="005B65E7" w:rsidP="005B65E7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  <w:b/>
        </w:rPr>
        <w:t>„Kolorowy motyl” – zabawa plastyczna z wykorzystaniem</w:t>
      </w:r>
      <w:r w:rsidRPr="00CD6943">
        <w:rPr>
          <w:rFonts w:ascii="Times New Roman" w:hAnsi="Times New Roman" w:cs="Times New Roman"/>
        </w:rPr>
        <w:t xml:space="preserve"> </w:t>
      </w:r>
      <w:r w:rsidRPr="00CD6943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CD6943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CD6943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CD6943">
        <w:rPr>
          <w:rFonts w:ascii="Times New Roman" w:hAnsi="Times New Roman" w:cs="Times New Roman"/>
          <w:b/>
          <w:bCs/>
        </w:rPr>
        <w:t>9</w:t>
      </w:r>
      <w:r w:rsidRPr="00CD6943">
        <w:rPr>
          <w:rFonts w:ascii="Times New Roman" w:hAnsi="Times New Roman" w:cs="Times New Roman"/>
        </w:rPr>
        <w:t>.</w:t>
      </w:r>
    </w:p>
    <w:p w:rsidR="005B65E7" w:rsidRDefault="005B65E7" w:rsidP="005B65E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CD6943">
        <w:rPr>
          <w:rFonts w:ascii="Times New Roman" w:hAnsi="Times New Roman" w:cs="Times New Roman"/>
        </w:rPr>
        <w:t xml:space="preserve"> koloru</w:t>
      </w:r>
      <w:r w:rsidRPr="00CD6943">
        <w:rPr>
          <w:rFonts w:ascii="Times New Roman" w:hAnsi="Times New Roman" w:cs="Times New Roman"/>
        </w:rPr>
        <w:softHyphen/>
        <w:t>j</w:t>
      </w:r>
      <w:r>
        <w:rPr>
          <w:rFonts w:ascii="Times New Roman" w:hAnsi="Times New Roman" w:cs="Times New Roman"/>
        </w:rPr>
        <w:t>e</w:t>
      </w:r>
      <w:r w:rsidRPr="00CD6943">
        <w:rPr>
          <w:rFonts w:ascii="Times New Roman" w:hAnsi="Times New Roman" w:cs="Times New Roman"/>
        </w:rPr>
        <w:t xml:space="preserve"> motyla, zmieniając kolory zgodnie z zaprezentowanym kodem. </w:t>
      </w:r>
    </w:p>
    <w:p w:rsidR="00CD6943" w:rsidRDefault="00CD6943" w:rsidP="00CD694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B65E7" w:rsidRDefault="005B65E7" w:rsidP="00560200">
      <w:pPr>
        <w:pStyle w:val="Default"/>
        <w:rPr>
          <w:rFonts w:ascii="Times New Roman" w:hAnsi="Times New Roman" w:cs="Times New Roman"/>
          <w:b/>
          <w:bCs/>
        </w:rPr>
      </w:pPr>
    </w:p>
    <w:p w:rsidR="005B65E7" w:rsidRDefault="005B65E7" w:rsidP="00560200">
      <w:pPr>
        <w:pStyle w:val="Default"/>
        <w:rPr>
          <w:rFonts w:ascii="Times New Roman" w:hAnsi="Times New Roman" w:cs="Times New Roman"/>
          <w:b/>
          <w:bCs/>
        </w:rPr>
      </w:pPr>
    </w:p>
    <w:p w:rsidR="005B65E7" w:rsidRDefault="005B65E7" w:rsidP="00560200">
      <w:pPr>
        <w:pStyle w:val="Default"/>
        <w:rPr>
          <w:rFonts w:ascii="Times New Roman" w:hAnsi="Times New Roman" w:cs="Times New Roman"/>
          <w:b/>
          <w:bCs/>
        </w:rPr>
      </w:pPr>
    </w:p>
    <w:p w:rsidR="00560200" w:rsidRPr="00560200" w:rsidRDefault="00560200" w:rsidP="00560200">
      <w:pPr>
        <w:pStyle w:val="Default"/>
        <w:rPr>
          <w:rFonts w:ascii="Times New Roman" w:hAnsi="Times New Roman" w:cs="Times New Roman"/>
        </w:rPr>
      </w:pPr>
      <w:r w:rsidRPr="00560200">
        <w:rPr>
          <w:rFonts w:ascii="Times New Roman" w:hAnsi="Times New Roman" w:cs="Times New Roman"/>
          <w:b/>
          <w:bCs/>
        </w:rPr>
        <w:t xml:space="preserve">Zestaw ćwiczeń gimnastycznych </w:t>
      </w:r>
      <w:r>
        <w:rPr>
          <w:rFonts w:ascii="Times New Roman" w:hAnsi="Times New Roman" w:cs="Times New Roman"/>
          <w:b/>
        </w:rPr>
        <w:t>„Sportowcy”  (powtórzenie).</w:t>
      </w:r>
    </w:p>
    <w:p w:rsidR="00560200" w:rsidRPr="00560200" w:rsidRDefault="00560200" w:rsidP="00560200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b/>
          <w:color w:val="000000"/>
          <w:sz w:val="24"/>
          <w:szCs w:val="24"/>
        </w:rPr>
        <w:t>„Rozgrzewka sportowca”</w:t>
      </w: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60200" w:rsidRPr="00560200" w:rsidRDefault="00560200" w:rsidP="005602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>– Dziecko swobodnie biega po pokoju. Na sygnał  rodzica wykonuje następujące zadania: jeden gwizdek/ klaśnięcie dłoni – przechodzi z biegu w podskoki; dwa gwizdki/ klaśnięcia dłoni – przechodzi z biegu w marsz połączony z wyma</w:t>
      </w:r>
      <w:r w:rsidRPr="0056020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chami ramion do przodu i do tyłu; trzy gwizdki/ klaśnięcia dłoni – przechodzi z biegu w marsz na czworakach. </w:t>
      </w:r>
    </w:p>
    <w:p w:rsidR="00560200" w:rsidRPr="00560200" w:rsidRDefault="00560200" w:rsidP="00560200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b/>
          <w:color w:val="000000"/>
          <w:sz w:val="24"/>
          <w:szCs w:val="24"/>
        </w:rPr>
        <w:t>„Piłkarze”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 – Dziecko naśladując ćwiczących piłkarzy wykonuje: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-skłony głowy w przód i w tył;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-naśladuje odbijania piłki głową;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-bieg w miejscu;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-naśladuje podbijanie piłki prawą nogą;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>-naśla</w:t>
      </w:r>
      <w:r w:rsidRPr="0056020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duje podbijanie piłki lewą nogą. </w:t>
      </w:r>
    </w:p>
    <w:p w:rsidR="00560200" w:rsidRPr="00560200" w:rsidRDefault="00560200" w:rsidP="0056020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b/>
          <w:color w:val="000000"/>
          <w:sz w:val="24"/>
          <w:szCs w:val="24"/>
        </w:rPr>
        <w:t>„Kolarze”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 – Dziecko leży na plecach na dywanie. Nogi podnosi wysoko w górę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i naśladuje pedałowanie na rowerze. Na przemian wykonuje wolne ruchy – wjeżdża pod górę, i ruchy szybkie – zjeżdża z góry. </w:t>
      </w:r>
    </w:p>
    <w:p w:rsidR="00560200" w:rsidRPr="00560200" w:rsidRDefault="00560200" w:rsidP="0056020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b/>
          <w:color w:val="000000"/>
          <w:sz w:val="24"/>
          <w:szCs w:val="24"/>
        </w:rPr>
        <w:t>„Skoczkowie”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– Dziecko na sygnał  rodzica wykonuje jak najdalszy skok w przód. </w:t>
      </w:r>
    </w:p>
    <w:p w:rsidR="00560200" w:rsidRPr="00560200" w:rsidRDefault="00560200" w:rsidP="0056020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„Gimnastycy”</w:t>
      </w: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60200" w:rsidRPr="00560200" w:rsidRDefault="00560200" w:rsidP="00560200">
      <w:pPr>
        <w:pStyle w:val="Akapitzlist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 w:rsidRPr="00560200">
        <w:rPr>
          <w:rFonts w:ascii="Times New Roman" w:hAnsi="Times New Roman" w:cs="Times New Roman"/>
          <w:color w:val="000000"/>
          <w:sz w:val="24"/>
          <w:szCs w:val="24"/>
        </w:rPr>
        <w:t xml:space="preserve">– Dziecko maszeruje po całym pokoju, plecy ma proste, ramiona ułożone wzdłuż tułowia, kolana podnosi wysoko do góry, powietrze wciąga nosem, wypuszcza ustami. </w:t>
      </w:r>
    </w:p>
    <w:p w:rsidR="00560200" w:rsidRPr="00560200" w:rsidRDefault="00560200" w:rsidP="00CD6943">
      <w:pPr>
        <w:pStyle w:val="Default"/>
        <w:rPr>
          <w:rFonts w:ascii="Times New Roman" w:hAnsi="Times New Roman" w:cs="Times New Roman"/>
        </w:rPr>
      </w:pP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</w:p>
    <w:p w:rsidR="00CD6943" w:rsidRPr="00CD6943" w:rsidRDefault="00CD6943" w:rsidP="00CD6943">
      <w:pPr>
        <w:pStyle w:val="Default"/>
        <w:rPr>
          <w:rFonts w:ascii="Times New Roman" w:hAnsi="Times New Roman" w:cs="Times New Roman"/>
        </w:rPr>
      </w:pPr>
    </w:p>
    <w:p w:rsidR="00CD6943" w:rsidRDefault="00CD6943" w:rsidP="00CD6943">
      <w:pPr>
        <w:pStyle w:val="Default"/>
        <w:rPr>
          <w:rFonts w:ascii="Times New Roman" w:hAnsi="Times New Roman" w:cs="Times New Roman"/>
          <w:b/>
          <w:bCs/>
        </w:rPr>
      </w:pPr>
      <w:r w:rsidRPr="00CD6943">
        <w:rPr>
          <w:rFonts w:ascii="Times New Roman" w:hAnsi="Times New Roman" w:cs="Times New Roman"/>
          <w:b/>
        </w:rPr>
        <w:t xml:space="preserve">„Plener malarski” – zabawa plastyczna na świeżym powietrzu </w:t>
      </w:r>
      <w:r w:rsidRPr="00CD6943">
        <w:rPr>
          <w:rFonts w:ascii="Times New Roman" w:hAnsi="Times New Roman" w:cs="Times New Roman"/>
        </w:rPr>
        <w:t>(jeśli jest ładna pogoda)</w:t>
      </w:r>
      <w:r w:rsidRPr="00CD6943">
        <w:rPr>
          <w:rFonts w:ascii="Times New Roman" w:hAnsi="Times New Roman" w:cs="Times New Roman"/>
          <w:b/>
          <w:bCs/>
        </w:rPr>
        <w:t xml:space="preserve">. </w:t>
      </w: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wraz z rodzicem</w:t>
      </w:r>
      <w:r w:rsidRPr="00CD6943">
        <w:rPr>
          <w:rFonts w:ascii="Times New Roman" w:hAnsi="Times New Roman" w:cs="Times New Roman"/>
        </w:rPr>
        <w:t xml:space="preserve"> rozkładają na trawie duże arkusze szarego papie</w:t>
      </w:r>
      <w:r w:rsidRPr="00CD6943">
        <w:rPr>
          <w:rFonts w:ascii="Times New Roman" w:hAnsi="Times New Roman" w:cs="Times New Roman"/>
        </w:rPr>
        <w:softHyphen/>
        <w:t>ru. Mają do dyspozycji przygotowane w miskach duże ilości farb plakatowych o róż</w:t>
      </w:r>
      <w:r>
        <w:rPr>
          <w:rFonts w:ascii="Times New Roman" w:hAnsi="Times New Roman" w:cs="Times New Roman"/>
        </w:rPr>
        <w:t xml:space="preserve">nym stopniu rozwodnienia. </w:t>
      </w: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t</w:t>
      </w:r>
      <w:r w:rsidRPr="00CD6943">
        <w:rPr>
          <w:rFonts w:ascii="Times New Roman" w:hAnsi="Times New Roman" w:cs="Times New Roman"/>
        </w:rPr>
        <w:t>worz</w:t>
      </w:r>
      <w:r>
        <w:rPr>
          <w:rFonts w:ascii="Times New Roman" w:hAnsi="Times New Roman" w:cs="Times New Roman"/>
        </w:rPr>
        <w:t>y</w:t>
      </w:r>
      <w:r w:rsidRPr="00CD6943">
        <w:rPr>
          <w:rFonts w:ascii="Times New Roman" w:hAnsi="Times New Roman" w:cs="Times New Roman"/>
        </w:rPr>
        <w:t xml:space="preserve"> obraz ogrodu, który widz</w:t>
      </w:r>
      <w:r>
        <w:rPr>
          <w:rFonts w:ascii="Times New Roman" w:hAnsi="Times New Roman" w:cs="Times New Roman"/>
        </w:rPr>
        <w:t>i</w:t>
      </w:r>
      <w:r w:rsidRPr="00CD6943">
        <w:rPr>
          <w:rFonts w:ascii="Times New Roman" w:hAnsi="Times New Roman" w:cs="Times New Roman"/>
        </w:rPr>
        <w:t xml:space="preserve"> przed sobą – wykorzystuj</w:t>
      </w:r>
      <w:r>
        <w:rPr>
          <w:rFonts w:ascii="Times New Roman" w:hAnsi="Times New Roman" w:cs="Times New Roman"/>
        </w:rPr>
        <w:t>e</w:t>
      </w:r>
      <w:r w:rsidRPr="00CD6943">
        <w:rPr>
          <w:rFonts w:ascii="Times New Roman" w:hAnsi="Times New Roman" w:cs="Times New Roman"/>
        </w:rPr>
        <w:t xml:space="preserve"> do malowania ręce, stopy, rurki od napojów (rozdmuchiwanie rzadkiej farby) itp. </w:t>
      </w: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>o zabawie dziecko</w:t>
      </w:r>
      <w:r w:rsidRPr="00CD6943">
        <w:rPr>
          <w:rFonts w:ascii="Times New Roman" w:hAnsi="Times New Roman" w:cs="Times New Roman"/>
        </w:rPr>
        <w:t xml:space="preserve"> dokładnie myj</w:t>
      </w:r>
      <w:r>
        <w:rPr>
          <w:rFonts w:ascii="Times New Roman" w:hAnsi="Times New Roman" w:cs="Times New Roman"/>
        </w:rPr>
        <w:t>e</w:t>
      </w:r>
      <w:r w:rsidRPr="00CD6943">
        <w:rPr>
          <w:rFonts w:ascii="Times New Roman" w:hAnsi="Times New Roman" w:cs="Times New Roman"/>
        </w:rPr>
        <w:t xml:space="preserve"> się.</w:t>
      </w: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</w:rPr>
        <w:t xml:space="preserve"> Jeśli pogo</w:t>
      </w:r>
      <w:r>
        <w:rPr>
          <w:rFonts w:ascii="Times New Roman" w:hAnsi="Times New Roman" w:cs="Times New Roman"/>
        </w:rPr>
        <w:t>da nie jest odpo</w:t>
      </w:r>
      <w:r>
        <w:rPr>
          <w:rFonts w:ascii="Times New Roman" w:hAnsi="Times New Roman" w:cs="Times New Roman"/>
        </w:rPr>
        <w:softHyphen/>
        <w:t>wiednia, dziecko</w:t>
      </w:r>
      <w:r w:rsidRPr="00CD6943">
        <w:rPr>
          <w:rFonts w:ascii="Times New Roman" w:hAnsi="Times New Roman" w:cs="Times New Roman"/>
        </w:rPr>
        <w:t xml:space="preserve"> maluj</w:t>
      </w:r>
      <w:r>
        <w:rPr>
          <w:rFonts w:ascii="Times New Roman" w:hAnsi="Times New Roman" w:cs="Times New Roman"/>
        </w:rPr>
        <w:t>e</w:t>
      </w:r>
      <w:r w:rsidR="005B65E7">
        <w:rPr>
          <w:rFonts w:ascii="Times New Roman" w:hAnsi="Times New Roman" w:cs="Times New Roman"/>
        </w:rPr>
        <w:t xml:space="preserve"> farbami w pokoju </w:t>
      </w:r>
      <w:r w:rsidRPr="00CD6943">
        <w:rPr>
          <w:rFonts w:ascii="Times New Roman" w:hAnsi="Times New Roman" w:cs="Times New Roman"/>
        </w:rPr>
        <w:t xml:space="preserve"> łąkę z wyobraźni.</w:t>
      </w: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</w:rPr>
        <w:t xml:space="preserve"> Trawa jest wykonywana przy pomocy rurek do napojów – rozwodniona farbę</w:t>
      </w:r>
      <w:r>
        <w:rPr>
          <w:rFonts w:ascii="Times New Roman" w:hAnsi="Times New Roman" w:cs="Times New Roman"/>
        </w:rPr>
        <w:t xml:space="preserve"> dziecko</w:t>
      </w:r>
      <w:r w:rsidRPr="00CD6943">
        <w:rPr>
          <w:rFonts w:ascii="Times New Roman" w:hAnsi="Times New Roman" w:cs="Times New Roman"/>
        </w:rPr>
        <w:t xml:space="preserve"> rozdmuchuj</w:t>
      </w:r>
      <w:r>
        <w:rPr>
          <w:rFonts w:ascii="Times New Roman" w:hAnsi="Times New Roman" w:cs="Times New Roman"/>
        </w:rPr>
        <w:t>e</w:t>
      </w:r>
      <w:r w:rsidRPr="00CD6943">
        <w:rPr>
          <w:rFonts w:ascii="Times New Roman" w:hAnsi="Times New Roman" w:cs="Times New Roman"/>
        </w:rPr>
        <w:t xml:space="preserve"> tak, by powstawały linie. </w:t>
      </w:r>
    </w:p>
    <w:p w:rsidR="00CD6943" w:rsidRPr="00CD6943" w:rsidRDefault="00CD6943" w:rsidP="00CD6943">
      <w:pPr>
        <w:pStyle w:val="Default"/>
        <w:rPr>
          <w:rFonts w:ascii="Times New Roman" w:hAnsi="Times New Roman" w:cs="Times New Roman"/>
        </w:rPr>
      </w:pP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  <w:b/>
        </w:rPr>
        <w:t>„Malujemy wiosnę” – zabawa dydaktyczna z</w:t>
      </w:r>
      <w:r w:rsidRPr="00CD694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Książką do c</w:t>
      </w:r>
      <w:r w:rsidRPr="00CD6943">
        <w:rPr>
          <w:rFonts w:ascii="Times New Roman" w:hAnsi="Times New Roman" w:cs="Times New Roman"/>
          <w:b/>
          <w:bCs/>
        </w:rPr>
        <w:t>z</w:t>
      </w:r>
      <w:r>
        <w:rPr>
          <w:rFonts w:ascii="Times New Roman" w:hAnsi="Times New Roman" w:cs="Times New Roman"/>
          <w:b/>
          <w:bCs/>
        </w:rPr>
        <w:t>ytania strona</w:t>
      </w:r>
      <w:r w:rsidRPr="00CD6943">
        <w:rPr>
          <w:rFonts w:ascii="Times New Roman" w:hAnsi="Times New Roman" w:cs="Times New Roman"/>
          <w:b/>
          <w:bCs/>
        </w:rPr>
        <w:t xml:space="preserve"> 69</w:t>
      </w:r>
      <w:r w:rsidRPr="00CD6943">
        <w:rPr>
          <w:rFonts w:ascii="Times New Roman" w:hAnsi="Times New Roman" w:cs="Times New Roman"/>
        </w:rPr>
        <w:t xml:space="preserve">. </w:t>
      </w:r>
    </w:p>
    <w:p w:rsidR="00CD6943" w:rsidRDefault="00CD6943" w:rsidP="00CD694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CD6943">
        <w:rPr>
          <w:rFonts w:ascii="Times New Roman" w:hAnsi="Times New Roman" w:cs="Times New Roman"/>
        </w:rPr>
        <w:t xml:space="preserve"> odczytuj</w:t>
      </w:r>
      <w:r>
        <w:rPr>
          <w:rFonts w:ascii="Times New Roman" w:hAnsi="Times New Roman" w:cs="Times New Roman"/>
        </w:rPr>
        <w:t>e</w:t>
      </w:r>
      <w:r w:rsidRPr="00CD6943">
        <w:rPr>
          <w:rFonts w:ascii="Times New Roman" w:hAnsi="Times New Roman" w:cs="Times New Roman"/>
        </w:rPr>
        <w:t xml:space="preserve"> zdania i wyrazy, łącz</w:t>
      </w:r>
      <w:r>
        <w:rPr>
          <w:rFonts w:ascii="Times New Roman" w:hAnsi="Times New Roman" w:cs="Times New Roman"/>
        </w:rPr>
        <w:t>y</w:t>
      </w:r>
      <w:r w:rsidRPr="00CD6943">
        <w:rPr>
          <w:rFonts w:ascii="Times New Roman" w:hAnsi="Times New Roman" w:cs="Times New Roman"/>
        </w:rPr>
        <w:t xml:space="preserve"> wyrazy z ilustracjami.</w:t>
      </w:r>
    </w:p>
    <w:p w:rsidR="00CD6943" w:rsidRPr="00CD6943" w:rsidRDefault="00CD6943" w:rsidP="00CD6943">
      <w:pPr>
        <w:pStyle w:val="Default"/>
        <w:rPr>
          <w:rFonts w:ascii="Times New Roman" w:hAnsi="Times New Roman" w:cs="Times New Roman"/>
        </w:rPr>
      </w:pPr>
      <w:r w:rsidRPr="00CD6943">
        <w:rPr>
          <w:rFonts w:ascii="Times New Roman" w:hAnsi="Times New Roman" w:cs="Times New Roman"/>
        </w:rPr>
        <w:t xml:space="preserve"> </w:t>
      </w:r>
    </w:p>
    <w:p w:rsidR="00CD6943" w:rsidRPr="00CD6943" w:rsidRDefault="00CD6943" w:rsidP="00CD6943">
      <w:pPr>
        <w:pStyle w:val="Default"/>
        <w:rPr>
          <w:rFonts w:ascii="Times New Roman" w:hAnsi="Times New Roman" w:cs="Times New Roman"/>
        </w:rPr>
      </w:pPr>
    </w:p>
    <w:p w:rsidR="002E58B4" w:rsidRPr="002E58B4" w:rsidRDefault="00CD6943" w:rsidP="00CD6943">
      <w:pPr>
        <w:pStyle w:val="Default"/>
        <w:rPr>
          <w:rFonts w:ascii="Times New Roman" w:hAnsi="Times New Roman" w:cs="Times New Roman"/>
          <w:b/>
        </w:rPr>
      </w:pPr>
      <w:r w:rsidRPr="002E58B4">
        <w:rPr>
          <w:rFonts w:ascii="Times New Roman" w:hAnsi="Times New Roman" w:cs="Times New Roman"/>
          <w:b/>
        </w:rPr>
        <w:t xml:space="preserve">„Gimnastyka buzi i języka”. </w:t>
      </w:r>
    </w:p>
    <w:p w:rsidR="002E58B4" w:rsidRDefault="002E58B4" w:rsidP="00CD6943">
      <w:pPr>
        <w:pStyle w:val="Default"/>
        <w:rPr>
          <w:rFonts w:ascii="Times New Roman" w:hAnsi="Times New Roman" w:cs="Times New Roman"/>
        </w:rPr>
      </w:pPr>
    </w:p>
    <w:p w:rsidR="00CD6943" w:rsidRPr="00CD6943" w:rsidRDefault="002E58B4" w:rsidP="00CD694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CD6943" w:rsidRPr="00CD6943">
        <w:rPr>
          <w:rFonts w:ascii="Times New Roman" w:hAnsi="Times New Roman" w:cs="Times New Roman"/>
        </w:rPr>
        <w:t xml:space="preserve">Ćwiczenia oddechowe: mówienie na wydechu: </w:t>
      </w:r>
      <w:r w:rsidR="00CD6943" w:rsidRPr="00CD6943">
        <w:rPr>
          <w:rFonts w:ascii="Times New Roman" w:hAnsi="Times New Roman" w:cs="Times New Roman"/>
          <w:i/>
          <w:iCs/>
        </w:rPr>
        <w:t xml:space="preserve">Niezapominajki to są kwiaty z bajki! Rosną nad potoczkiem, patrzą żabim oczkiem </w:t>
      </w:r>
      <w:r>
        <w:rPr>
          <w:rFonts w:ascii="Times New Roman" w:hAnsi="Times New Roman" w:cs="Times New Roman"/>
        </w:rPr>
        <w:t>(dziecko nabiera</w:t>
      </w:r>
      <w:r w:rsidR="00CD6943" w:rsidRPr="00CD6943">
        <w:rPr>
          <w:rFonts w:ascii="Times New Roman" w:hAnsi="Times New Roman" w:cs="Times New Roman"/>
        </w:rPr>
        <w:t xml:space="preserve"> powie</w:t>
      </w:r>
      <w:r w:rsidR="00CD6943" w:rsidRPr="00CD6943">
        <w:rPr>
          <w:rFonts w:ascii="Times New Roman" w:hAnsi="Times New Roman" w:cs="Times New Roman"/>
        </w:rPr>
        <w:softHyphen/>
        <w:t>trze nosem, a podczas recy</w:t>
      </w:r>
      <w:r>
        <w:rPr>
          <w:rFonts w:ascii="Times New Roman" w:hAnsi="Times New Roman" w:cs="Times New Roman"/>
        </w:rPr>
        <w:t>tacji bardzo wolno je wypuszcza</w:t>
      </w:r>
      <w:r w:rsidR="00CD6943" w:rsidRPr="00CD6943">
        <w:rPr>
          <w:rFonts w:ascii="Times New Roman" w:hAnsi="Times New Roman" w:cs="Times New Roman"/>
        </w:rPr>
        <w:t xml:space="preserve">) </w:t>
      </w:r>
    </w:p>
    <w:p w:rsidR="002E58B4" w:rsidRDefault="002E58B4" w:rsidP="002E58B4">
      <w:pPr>
        <w:pStyle w:val="Default"/>
        <w:rPr>
          <w:rFonts w:ascii="Times New Roman" w:hAnsi="Times New Roman" w:cs="Times New Roman"/>
        </w:rPr>
      </w:pPr>
    </w:p>
    <w:p w:rsidR="00CD6943" w:rsidRPr="00CD6943" w:rsidRDefault="002E58B4" w:rsidP="002E58B4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CD6943" w:rsidRPr="00CD6943">
        <w:rPr>
          <w:rFonts w:ascii="Times New Roman" w:hAnsi="Times New Roman" w:cs="Times New Roman"/>
        </w:rPr>
        <w:t>Ćwiczenia</w:t>
      </w:r>
      <w:r>
        <w:rPr>
          <w:rFonts w:ascii="Times New Roman" w:hAnsi="Times New Roman" w:cs="Times New Roman"/>
        </w:rPr>
        <w:t xml:space="preserve"> ortofoniczne: powtarzanie za rodzicem</w:t>
      </w:r>
      <w:r w:rsidR="00CD6943" w:rsidRPr="00CD6943">
        <w:rPr>
          <w:rFonts w:ascii="Times New Roman" w:hAnsi="Times New Roman" w:cs="Times New Roman"/>
        </w:rPr>
        <w:t xml:space="preserve">: </w:t>
      </w:r>
      <w:r w:rsidR="00CD6943" w:rsidRPr="00CD6943">
        <w:rPr>
          <w:rFonts w:ascii="Times New Roman" w:hAnsi="Times New Roman" w:cs="Times New Roman"/>
          <w:i/>
          <w:iCs/>
        </w:rPr>
        <w:t xml:space="preserve">brr, bzy, </w:t>
      </w:r>
      <w:proofErr w:type="spellStart"/>
      <w:r w:rsidR="00CD6943" w:rsidRPr="00CD6943">
        <w:rPr>
          <w:rFonts w:ascii="Times New Roman" w:hAnsi="Times New Roman" w:cs="Times New Roman"/>
          <w:i/>
          <w:iCs/>
        </w:rPr>
        <w:t>sz</w:t>
      </w:r>
      <w:proofErr w:type="spellEnd"/>
      <w:r w:rsidR="00CD6943" w:rsidRPr="00CD6943">
        <w:rPr>
          <w:rFonts w:ascii="Times New Roman" w:hAnsi="Times New Roman" w:cs="Times New Roman"/>
          <w:i/>
          <w:iCs/>
        </w:rPr>
        <w:t xml:space="preserve"> </w:t>
      </w:r>
      <w:r w:rsidR="00CD6943" w:rsidRPr="00CD6943">
        <w:rPr>
          <w:rFonts w:ascii="Times New Roman" w:hAnsi="Times New Roman" w:cs="Times New Roman"/>
        </w:rPr>
        <w:t xml:space="preserve">. </w:t>
      </w:r>
    </w:p>
    <w:p w:rsidR="002E58B4" w:rsidRDefault="002E58B4" w:rsidP="00CD6943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CD6943" w:rsidRPr="00CD6943" w:rsidRDefault="002E58B4" w:rsidP="002E58B4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CD6943" w:rsidRPr="00CD6943">
        <w:rPr>
          <w:rFonts w:ascii="Times New Roman" w:hAnsi="Times New Roman" w:cs="Times New Roman"/>
        </w:rPr>
        <w:t xml:space="preserve">Ćwiczenia języka: wysuwanie języka do przodu – język wąski i szeroki; liczenie językiem dolnych i górnych zębów; zdmuchiwanie skrawków papieru z czubka języka; szybkie wymawianie głosek: </w:t>
      </w:r>
      <w:proofErr w:type="spellStart"/>
      <w:r w:rsidR="00CD6943" w:rsidRPr="00CD6943">
        <w:rPr>
          <w:rFonts w:ascii="Times New Roman" w:hAnsi="Times New Roman" w:cs="Times New Roman"/>
          <w:i/>
          <w:iCs/>
        </w:rPr>
        <w:t>tr</w:t>
      </w:r>
      <w:proofErr w:type="spellEnd"/>
      <w:r w:rsidR="00CD6943" w:rsidRPr="00CD6943">
        <w:rPr>
          <w:rFonts w:ascii="Times New Roman" w:hAnsi="Times New Roman" w:cs="Times New Roman"/>
          <w:i/>
          <w:iCs/>
        </w:rPr>
        <w:t xml:space="preserve"> </w:t>
      </w:r>
      <w:r w:rsidR="00CD6943" w:rsidRPr="00CD6943">
        <w:rPr>
          <w:rFonts w:ascii="Times New Roman" w:hAnsi="Times New Roman" w:cs="Times New Roman"/>
        </w:rPr>
        <w:t xml:space="preserve">i </w:t>
      </w:r>
      <w:r w:rsidR="00CD6943" w:rsidRPr="00CD6943">
        <w:rPr>
          <w:rFonts w:ascii="Times New Roman" w:hAnsi="Times New Roman" w:cs="Times New Roman"/>
          <w:i/>
          <w:iCs/>
        </w:rPr>
        <w:t>br</w:t>
      </w:r>
      <w:r w:rsidR="00CD6943" w:rsidRPr="00CD6943">
        <w:rPr>
          <w:rFonts w:ascii="Times New Roman" w:hAnsi="Times New Roman" w:cs="Times New Roman"/>
        </w:rPr>
        <w:t xml:space="preserve">. </w:t>
      </w:r>
    </w:p>
    <w:p w:rsidR="00CD6943" w:rsidRPr="00CD6943" w:rsidRDefault="00CD6943" w:rsidP="00CD6943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0E44D6" w:rsidRDefault="000E44D6" w:rsidP="002E58B4">
      <w:pPr>
        <w:pStyle w:val="Default"/>
        <w:rPr>
          <w:rFonts w:ascii="Times New Roman" w:hAnsi="Times New Roman" w:cs="Times New Roman"/>
          <w:b/>
        </w:rPr>
      </w:pPr>
    </w:p>
    <w:p w:rsidR="002E58B4" w:rsidRDefault="00CD6943" w:rsidP="002E58B4">
      <w:pPr>
        <w:pStyle w:val="Default"/>
        <w:rPr>
          <w:rFonts w:ascii="Times New Roman" w:hAnsi="Times New Roman" w:cs="Times New Roman"/>
        </w:rPr>
      </w:pPr>
      <w:r w:rsidRPr="002E58B4">
        <w:rPr>
          <w:rFonts w:ascii="Times New Roman" w:hAnsi="Times New Roman" w:cs="Times New Roman"/>
          <w:b/>
        </w:rPr>
        <w:t>„Czytanki Supełka” – zabawa dydaktyczna.</w:t>
      </w:r>
      <w:r w:rsidRPr="00CD6943">
        <w:rPr>
          <w:rFonts w:ascii="Times New Roman" w:hAnsi="Times New Roman" w:cs="Times New Roman"/>
        </w:rPr>
        <w:t xml:space="preserve"> </w:t>
      </w:r>
    </w:p>
    <w:p w:rsidR="00CD6943" w:rsidRPr="00CD6943" w:rsidRDefault="00F71733" w:rsidP="002E58B4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 prezentuje dziecku</w:t>
      </w:r>
      <w:r w:rsidR="00CD6943" w:rsidRPr="00CD6943">
        <w:rPr>
          <w:rFonts w:ascii="Times New Roman" w:hAnsi="Times New Roman" w:cs="Times New Roman"/>
        </w:rPr>
        <w:t xml:space="preserve"> proste teksty obrazkowo-wyrazowe, np. </w:t>
      </w:r>
    </w:p>
    <w:p w:rsidR="00CD6943" w:rsidRDefault="00CD6943" w:rsidP="00CD6943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CD6943">
        <w:rPr>
          <w:rFonts w:ascii="Times New Roman" w:hAnsi="Times New Roman" w:cs="Times New Roman"/>
          <w:color w:val="000000"/>
        </w:rPr>
        <w:t xml:space="preserve">Dom kreta to </w:t>
      </w:r>
      <w:r w:rsidR="00F71733">
        <w:rPr>
          <w:rFonts w:ascii="Times New Roman" w:hAnsi="Times New Roman" w:cs="Times New Roman"/>
          <w:color w:val="000000"/>
        </w:rPr>
        <w:t>........................</w:t>
      </w:r>
      <w:r w:rsidRPr="00CD6943">
        <w:rPr>
          <w:rFonts w:ascii="Times New Roman" w:hAnsi="Times New Roman" w:cs="Times New Roman"/>
          <w:color w:val="000000"/>
        </w:rPr>
        <w:t xml:space="preserve">(obrazek kretowiska). </w:t>
      </w:r>
    </w:p>
    <w:p w:rsidR="00F71733" w:rsidRDefault="00F71733" w:rsidP="00F71733">
      <w:pPr>
        <w:pStyle w:val="Default"/>
      </w:pPr>
      <w:r>
        <w:rPr>
          <w:noProof/>
          <w:lang w:eastAsia="pl-PL"/>
        </w:rPr>
        <w:drawing>
          <wp:inline distT="0" distB="0" distL="0" distR="0">
            <wp:extent cx="2804287" cy="2099145"/>
            <wp:effectExtent l="19050" t="0" r="0" b="0"/>
            <wp:docPr id="1" name="Obraz 0" descr="rysunek-pieprzyk-wektory-eps_csp94246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ysunek-pieprzyk-wektory-eps_csp9424654.jpg"/>
                    <pic:cNvPicPr/>
                  </pic:nvPicPr>
                  <pic:blipFill>
                    <a:blip r:embed="rId6" cstate="print"/>
                    <a:srcRect r="1376" b="8650"/>
                    <a:stretch>
                      <a:fillRect/>
                    </a:stretch>
                  </pic:blipFill>
                  <pic:spPr>
                    <a:xfrm>
                      <a:off x="0" y="0"/>
                      <a:ext cx="2804287" cy="209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1733" w:rsidRDefault="00F71733" w:rsidP="00F71733">
      <w:pPr>
        <w:pStyle w:val="Default"/>
      </w:pPr>
    </w:p>
    <w:p w:rsidR="00F71733" w:rsidRPr="00F71733" w:rsidRDefault="00F71733" w:rsidP="00F71733">
      <w:pPr>
        <w:pStyle w:val="Default"/>
      </w:pPr>
    </w:p>
    <w:p w:rsidR="00CD6943" w:rsidRDefault="00CD6943" w:rsidP="00CD6943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CD6943">
        <w:rPr>
          <w:rFonts w:ascii="Times New Roman" w:hAnsi="Times New Roman" w:cs="Times New Roman"/>
          <w:color w:val="000000"/>
        </w:rPr>
        <w:t>Dom</w:t>
      </w:r>
      <w:r w:rsidR="00F71733">
        <w:rPr>
          <w:rFonts w:ascii="Times New Roman" w:hAnsi="Times New Roman" w:cs="Times New Roman"/>
          <w:color w:val="000000"/>
        </w:rPr>
        <w:t>.......................</w:t>
      </w:r>
      <w:r w:rsidRPr="00CD6943">
        <w:rPr>
          <w:rFonts w:ascii="Times New Roman" w:hAnsi="Times New Roman" w:cs="Times New Roman"/>
          <w:color w:val="000000"/>
        </w:rPr>
        <w:t xml:space="preserve"> (obrazek żaby) to staw. </w:t>
      </w:r>
    </w:p>
    <w:p w:rsidR="00F71733" w:rsidRPr="00F71733" w:rsidRDefault="00F71733" w:rsidP="00F71733">
      <w:pPr>
        <w:pStyle w:val="Default"/>
      </w:pPr>
      <w:r>
        <w:rPr>
          <w:noProof/>
          <w:lang w:eastAsia="pl-PL"/>
        </w:rPr>
        <w:drawing>
          <wp:inline distT="0" distB="0" distL="0" distR="0">
            <wp:extent cx="4643921" cy="1355172"/>
            <wp:effectExtent l="19050" t="0" r="4279" b="0"/>
            <wp:docPr id="2" name="Obraz 1" descr="naklejki-zaby-w-stawie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klejki-zaby-w-stawie.jpg.jpg"/>
                    <pic:cNvPicPr/>
                  </pic:nvPicPr>
                  <pic:blipFill>
                    <a:blip r:embed="rId7" cstate="print"/>
                    <a:srcRect b="16454"/>
                    <a:stretch>
                      <a:fillRect/>
                    </a:stretch>
                  </pic:blipFill>
                  <pic:spPr>
                    <a:xfrm>
                      <a:off x="0" y="0"/>
                      <a:ext cx="4643921" cy="1355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1733" w:rsidRPr="00F71733" w:rsidRDefault="00F71733" w:rsidP="00F71733">
      <w:pPr>
        <w:pStyle w:val="Default"/>
      </w:pPr>
    </w:p>
    <w:p w:rsidR="00CD6943" w:rsidRDefault="00CD6943" w:rsidP="00CD6943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CD6943">
        <w:rPr>
          <w:rFonts w:ascii="Times New Roman" w:hAnsi="Times New Roman" w:cs="Times New Roman"/>
          <w:color w:val="000000"/>
        </w:rPr>
        <w:t>(obrazek przedstawiający mrowisko) A to co?</w:t>
      </w:r>
      <w:r w:rsidR="00F71733">
        <w:rPr>
          <w:rFonts w:ascii="Times New Roman" w:hAnsi="Times New Roman" w:cs="Times New Roman"/>
          <w:color w:val="000000"/>
        </w:rPr>
        <w:t>.............</w:t>
      </w:r>
      <w:r w:rsidRPr="00CD6943">
        <w:rPr>
          <w:rFonts w:ascii="Times New Roman" w:hAnsi="Times New Roman" w:cs="Times New Roman"/>
          <w:color w:val="000000"/>
        </w:rPr>
        <w:t xml:space="preserve"> To dom</w:t>
      </w:r>
      <w:r w:rsidR="00F71733">
        <w:rPr>
          <w:rFonts w:ascii="Times New Roman" w:hAnsi="Times New Roman" w:cs="Times New Roman"/>
          <w:color w:val="000000"/>
        </w:rPr>
        <w:t>............</w:t>
      </w:r>
      <w:r w:rsidRPr="00CD6943">
        <w:rPr>
          <w:rFonts w:ascii="Times New Roman" w:hAnsi="Times New Roman" w:cs="Times New Roman"/>
          <w:color w:val="000000"/>
        </w:rPr>
        <w:t xml:space="preserve"> (obrazek mrówek). </w:t>
      </w:r>
    </w:p>
    <w:p w:rsidR="00F71733" w:rsidRDefault="00F71733" w:rsidP="00F71733">
      <w:pPr>
        <w:pStyle w:val="Default"/>
      </w:pPr>
    </w:p>
    <w:p w:rsidR="00F71733" w:rsidRDefault="00F71733" w:rsidP="00F71733">
      <w:pPr>
        <w:pStyle w:val="Default"/>
      </w:pPr>
    </w:p>
    <w:p w:rsidR="00F71733" w:rsidRDefault="00F71733" w:rsidP="00F71733">
      <w:pPr>
        <w:pStyle w:val="Default"/>
      </w:pPr>
    </w:p>
    <w:p w:rsidR="00F71733" w:rsidRDefault="00F71733" w:rsidP="00F71733">
      <w:pPr>
        <w:pStyle w:val="Default"/>
      </w:pPr>
      <w:r>
        <w:rPr>
          <w:noProof/>
          <w:lang w:eastAsia="pl-PL"/>
        </w:rPr>
        <w:drawing>
          <wp:inline distT="0" distB="0" distL="0" distR="0">
            <wp:extent cx="3503378" cy="1887424"/>
            <wp:effectExtent l="19050" t="0" r="1822" b="0"/>
            <wp:docPr id="3" name="Obraz 2" descr="kolonia-rysunek-mrówki-mrowisko-rysunek_csp596711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lonia-rysunek-mrówki-mrowisko-rysunek_csp59671194.jpg"/>
                    <pic:cNvPicPr/>
                  </pic:nvPicPr>
                  <pic:blipFill>
                    <a:blip r:embed="rId8" cstate="print"/>
                    <a:srcRect r="2858" b="9712"/>
                    <a:stretch>
                      <a:fillRect/>
                    </a:stretch>
                  </pic:blipFill>
                  <pic:spPr>
                    <a:xfrm>
                      <a:off x="0" y="0"/>
                      <a:ext cx="3505590" cy="1888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1733" w:rsidRPr="00F71733" w:rsidRDefault="00F71733" w:rsidP="00F71733">
      <w:pPr>
        <w:pStyle w:val="Default"/>
      </w:pPr>
    </w:p>
    <w:p w:rsidR="00CD6943" w:rsidRPr="00CD6943" w:rsidRDefault="00CD6943" w:rsidP="00CD6943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450B37">
        <w:rPr>
          <w:rFonts w:ascii="Times New Roman" w:hAnsi="Times New Roman" w:cs="Times New Roman"/>
          <w:b/>
          <w:color w:val="000000"/>
        </w:rPr>
        <w:lastRenderedPageBreak/>
        <w:t>Dzieci starają się odczytać teksty obrazkowo-wyrazowe.</w:t>
      </w:r>
      <w:r w:rsidRPr="00CD6943">
        <w:rPr>
          <w:rFonts w:ascii="Times New Roman" w:hAnsi="Times New Roman" w:cs="Times New Roman"/>
          <w:color w:val="000000"/>
        </w:rPr>
        <w:t xml:space="preserve"> Następnie z </w:t>
      </w:r>
      <w:proofErr w:type="spellStart"/>
      <w:r w:rsidRPr="00CD6943">
        <w:rPr>
          <w:rFonts w:ascii="Times New Roman" w:hAnsi="Times New Roman" w:cs="Times New Roman"/>
          <w:color w:val="000000"/>
        </w:rPr>
        <w:t>rozsypanki</w:t>
      </w:r>
      <w:proofErr w:type="spellEnd"/>
      <w:r w:rsidRPr="00CD6943">
        <w:rPr>
          <w:rFonts w:ascii="Times New Roman" w:hAnsi="Times New Roman" w:cs="Times New Roman"/>
          <w:color w:val="000000"/>
        </w:rPr>
        <w:t xml:space="preserve"> sylabowej z </w:t>
      </w:r>
      <w:r w:rsidRPr="00CD6943">
        <w:rPr>
          <w:rFonts w:ascii="Times New Roman" w:hAnsi="Times New Roman" w:cs="Times New Roman"/>
          <w:b/>
          <w:bCs/>
          <w:color w:val="000000"/>
        </w:rPr>
        <w:t>W</w:t>
      </w:r>
      <w:r w:rsidR="00450B37">
        <w:rPr>
          <w:rFonts w:ascii="Times New Roman" w:hAnsi="Times New Roman" w:cs="Times New Roman"/>
          <w:b/>
          <w:bCs/>
          <w:color w:val="000000"/>
        </w:rPr>
        <w:t>ycinanki strony</w:t>
      </w:r>
      <w:r w:rsidRPr="00CD6943">
        <w:rPr>
          <w:rFonts w:ascii="Times New Roman" w:hAnsi="Times New Roman" w:cs="Times New Roman"/>
          <w:b/>
          <w:bCs/>
          <w:color w:val="000000"/>
        </w:rPr>
        <w:t xml:space="preserve"> 53–54 </w:t>
      </w:r>
      <w:r w:rsidRPr="00CD6943">
        <w:rPr>
          <w:rFonts w:ascii="Times New Roman" w:hAnsi="Times New Roman" w:cs="Times New Roman"/>
          <w:color w:val="000000"/>
        </w:rPr>
        <w:t>starają się ułożyć jak najwięcej wyrazów, odczytać je i okre</w:t>
      </w:r>
      <w:r w:rsidRPr="00CD6943">
        <w:rPr>
          <w:rFonts w:ascii="Times New Roman" w:hAnsi="Times New Roman" w:cs="Times New Roman"/>
          <w:color w:val="000000"/>
        </w:rPr>
        <w:softHyphen/>
        <w:t xml:space="preserve">ślić ich znaczenie. </w:t>
      </w:r>
    </w:p>
    <w:p w:rsidR="00CD6943" w:rsidRDefault="00CD6943">
      <w:pPr>
        <w:rPr>
          <w:rFonts w:ascii="Times New Roman" w:hAnsi="Times New Roman" w:cs="Times New Roman"/>
          <w:sz w:val="24"/>
          <w:szCs w:val="24"/>
        </w:rPr>
      </w:pPr>
    </w:p>
    <w:p w:rsidR="00450B37" w:rsidRDefault="00450B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Powodzenia! </w:t>
      </w:r>
    </w:p>
    <w:p w:rsidR="00450B37" w:rsidRPr="00CD6943" w:rsidRDefault="00450B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450B37" w:rsidRPr="00CD6943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3EEE42B"/>
    <w:multiLevelType w:val="hybridMultilevel"/>
    <w:tmpl w:val="636F2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60EC0729"/>
    <w:multiLevelType w:val="hybridMultilevel"/>
    <w:tmpl w:val="9B73BE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CD6943"/>
    <w:rsid w:val="00020E24"/>
    <w:rsid w:val="0002237F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0E44D6"/>
    <w:rsid w:val="00106BD0"/>
    <w:rsid w:val="001155DE"/>
    <w:rsid w:val="001171B4"/>
    <w:rsid w:val="00121829"/>
    <w:rsid w:val="00170D3C"/>
    <w:rsid w:val="00182034"/>
    <w:rsid w:val="001955FA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2A60"/>
    <w:rsid w:val="001E4C30"/>
    <w:rsid w:val="00216118"/>
    <w:rsid w:val="00244E18"/>
    <w:rsid w:val="0026620F"/>
    <w:rsid w:val="00267A48"/>
    <w:rsid w:val="00280BC1"/>
    <w:rsid w:val="002E212D"/>
    <w:rsid w:val="002E58B4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A45FA"/>
    <w:rsid w:val="003E5C7D"/>
    <w:rsid w:val="003F2D91"/>
    <w:rsid w:val="004149F7"/>
    <w:rsid w:val="00414A77"/>
    <w:rsid w:val="0042266E"/>
    <w:rsid w:val="00426307"/>
    <w:rsid w:val="00433DFD"/>
    <w:rsid w:val="00450B37"/>
    <w:rsid w:val="00473FEB"/>
    <w:rsid w:val="0049082A"/>
    <w:rsid w:val="004A25EC"/>
    <w:rsid w:val="004D1E62"/>
    <w:rsid w:val="004D6349"/>
    <w:rsid w:val="004E0BB0"/>
    <w:rsid w:val="004E6D17"/>
    <w:rsid w:val="00505876"/>
    <w:rsid w:val="00510EE8"/>
    <w:rsid w:val="00522DED"/>
    <w:rsid w:val="00560200"/>
    <w:rsid w:val="00563306"/>
    <w:rsid w:val="005938D7"/>
    <w:rsid w:val="005A1578"/>
    <w:rsid w:val="005A4C89"/>
    <w:rsid w:val="005B65E7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63869"/>
    <w:rsid w:val="006673FE"/>
    <w:rsid w:val="006722CA"/>
    <w:rsid w:val="00684CB1"/>
    <w:rsid w:val="00687DA6"/>
    <w:rsid w:val="00691F6F"/>
    <w:rsid w:val="006A4851"/>
    <w:rsid w:val="006B1305"/>
    <w:rsid w:val="006C2448"/>
    <w:rsid w:val="006D32C8"/>
    <w:rsid w:val="006F7E33"/>
    <w:rsid w:val="0070609B"/>
    <w:rsid w:val="0071761A"/>
    <w:rsid w:val="0072564B"/>
    <w:rsid w:val="00745990"/>
    <w:rsid w:val="00761A90"/>
    <w:rsid w:val="007673C3"/>
    <w:rsid w:val="00771FC0"/>
    <w:rsid w:val="00774509"/>
    <w:rsid w:val="0078100D"/>
    <w:rsid w:val="007A6A08"/>
    <w:rsid w:val="007A7FA0"/>
    <w:rsid w:val="007D4277"/>
    <w:rsid w:val="007D4BBD"/>
    <w:rsid w:val="007E6768"/>
    <w:rsid w:val="007F1114"/>
    <w:rsid w:val="00862BFE"/>
    <w:rsid w:val="00890AB9"/>
    <w:rsid w:val="008A7EA8"/>
    <w:rsid w:val="008B7771"/>
    <w:rsid w:val="008C28E2"/>
    <w:rsid w:val="008D7D5A"/>
    <w:rsid w:val="00905990"/>
    <w:rsid w:val="00917B84"/>
    <w:rsid w:val="009310BC"/>
    <w:rsid w:val="009449B7"/>
    <w:rsid w:val="009522B2"/>
    <w:rsid w:val="00990BF6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917B5"/>
    <w:rsid w:val="00AC4669"/>
    <w:rsid w:val="00AE3C00"/>
    <w:rsid w:val="00AE3E81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D6943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42E80"/>
    <w:rsid w:val="00E57CBD"/>
    <w:rsid w:val="00E67D6F"/>
    <w:rsid w:val="00E769F2"/>
    <w:rsid w:val="00E85B98"/>
    <w:rsid w:val="00E9431B"/>
    <w:rsid w:val="00EA6678"/>
    <w:rsid w:val="00EE1285"/>
    <w:rsid w:val="00EF3831"/>
    <w:rsid w:val="00F01533"/>
    <w:rsid w:val="00F0310F"/>
    <w:rsid w:val="00F23377"/>
    <w:rsid w:val="00F26124"/>
    <w:rsid w:val="00F26AE9"/>
    <w:rsid w:val="00F374D1"/>
    <w:rsid w:val="00F7173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D6943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CD6943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CD6943"/>
    <w:pPr>
      <w:spacing w:line="20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CD6943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CD6943"/>
    <w:pPr>
      <w:spacing w:line="18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717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1733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560200"/>
    <w:pPr>
      <w:ind w:left="720"/>
      <w:contextualSpacing/>
    </w:pPr>
  </w:style>
  <w:style w:type="character" w:styleId="Hipercze">
    <w:name w:val="Hyperlink"/>
    <w:basedOn w:val="Domylnaczcionkaakapitu"/>
    <w:uiPriority w:val="99"/>
    <w:semiHidden/>
    <w:unhideWhenUsed/>
    <w:rsid w:val="00771FC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GC7PycSBIL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605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dcterms:created xsi:type="dcterms:W3CDTF">2020-05-14T17:13:00Z</dcterms:created>
  <dcterms:modified xsi:type="dcterms:W3CDTF">2020-05-14T19:25:00Z</dcterms:modified>
</cp:coreProperties>
</file>