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56D" w:rsidRPr="003E056D" w:rsidRDefault="003E056D" w:rsidP="003E056D">
      <w:pPr>
        <w:spacing w:after="0" w:line="360" w:lineRule="auto"/>
        <w:rPr>
          <w:rFonts w:ascii="Calibri" w:eastAsia="Times New Roman" w:hAnsi="Calibri" w:cs="Times New Roman"/>
          <w:lang w:eastAsia="pl-PL"/>
        </w:rPr>
      </w:pPr>
      <w:r w:rsidRPr="003E056D">
        <w:rPr>
          <w:rFonts w:ascii="Calibri" w:eastAsia="Times New Roman" w:hAnsi="Calibri" w:cs="Times New Roman"/>
          <w:b/>
          <w:bCs/>
          <w:i/>
          <w:iCs/>
          <w:sz w:val="24"/>
          <w:szCs w:val="24"/>
          <w:u w:val="single"/>
          <w:lang w:eastAsia="pl-PL"/>
        </w:rPr>
        <w:t>Notatka: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3020"/>
        <w:gridCol w:w="3021"/>
        <w:gridCol w:w="3021"/>
      </w:tblGrid>
      <w:tr w:rsidR="003E056D" w:rsidRPr="003E056D" w:rsidTr="003E056D">
        <w:tc>
          <w:tcPr>
            <w:tcW w:w="3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 xml:space="preserve">Duchy 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Charakterystyka</w:t>
            </w:r>
          </w:p>
        </w:tc>
        <w:tc>
          <w:tcPr>
            <w:tcW w:w="3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Przestroga i nauka moralna</w:t>
            </w:r>
          </w:p>
        </w:tc>
      </w:tr>
      <w:tr w:rsidR="003E056D" w:rsidRPr="003E056D" w:rsidTr="003E056D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Józio i Rózia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duchy lekkie; wezwane po zapaleniu kądzieli (lnu lub konopi);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niewinne dzieci podobne do aniołków;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proszą o dwa ziarenka gorczycy;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wina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: kochane i rozpieszczane przez matkę wiodły szczęśliwe życie pozbawione trosk;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kara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: nie mogą dostać się do nieba, gdyż nie zaznały w życiu cierpienia.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przestroga: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Kto nie doznał goryczy ni razu,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Ten nie dozna słodyczy w niebie.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nauka: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 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Aby osiągnąć pełnię człowieczeństwa, trzeba doświadczyć w życiu nie tylko radości, lecz także smutku. </w:t>
            </w:r>
          </w:p>
        </w:tc>
      </w:tr>
      <w:tr w:rsidR="003E056D" w:rsidRPr="003E056D" w:rsidTr="003E056D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Widmo Złego Pana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duch ciężki; wezwany po zapaleniu wódki;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upiór budzący przerażenie; prosi, aby go nakarmić i napoić;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wina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: za życia  okrutny właściciel wioski; krzywdził swoich poddanych (kazał wychłostać na śmierć głodnego chłopca, który zerwał jabłka w jego sadzie; wypędził na mróz kobietę z małym dzieckiem)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kara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: cierpi wieczne męki – ptaki nocne (duchy poddanych, którym nie okazał litości i miłosierdzia) szarpią jego ciało, nie pozwalają mu się pożywić i ugasić pragnienia.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- przestroga: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Bo kto nie był ni razu człowiekiem,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Temu człowiek nic nie pomoże.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>nauka: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Prawdziwym człowiekiem jest ten, kto okazuje innym współczucie i miłosierdzie. Należy być wrażliwym na ludzką krzywdę, pomagać tym, którzy znaleźli się w potrzebie.</w:t>
            </w:r>
          </w:p>
        </w:tc>
      </w:tr>
      <w:tr w:rsidR="003E056D" w:rsidRPr="003E056D" w:rsidTr="003E056D">
        <w:tc>
          <w:tcPr>
            <w:tcW w:w="3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36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Dziewczyna – pasterka Zosia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duch pośredni; wezwany po zapaleniu wianka;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młodo zmarła piękna dziewczyna z wioski;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- prosi, by młodzieńcy pomogli jej dotknąć ziemi;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 xml:space="preserve">wina: 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żyła tylko dla siebie; lekceważyła uczucia innych – nie odwzajemniła niczyjej miłości; ważniejsze były dla 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lastRenderedPageBreak/>
              <w:t>niej marzenia niż rzeczywistość;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 xml:space="preserve">kara: 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doświadcza uczucia pustki między niebem a ziemią. </w:t>
            </w:r>
          </w:p>
        </w:tc>
        <w:tc>
          <w:tcPr>
            <w:tcW w:w="3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lastRenderedPageBreak/>
              <w:t xml:space="preserve">- przestroga: 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Kto nie dotknął ziemi ni razu,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>Ten nigdy nie może być w niebie.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i/>
                <w:iCs/>
                <w:sz w:val="24"/>
                <w:szCs w:val="24"/>
                <w:lang w:eastAsia="pl-PL"/>
              </w:rPr>
              <w:t xml:space="preserve">- </w:t>
            </w:r>
            <w:r w:rsidRPr="003E056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pl-PL"/>
              </w:rPr>
              <w:t xml:space="preserve">nauka: </w:t>
            </w:r>
          </w:p>
          <w:p w:rsidR="003E056D" w:rsidRPr="003E056D" w:rsidRDefault="003E056D" w:rsidP="003E056D">
            <w:pPr>
              <w:spacing w:after="0" w:line="240" w:lineRule="auto"/>
              <w:rPr>
                <w:rFonts w:ascii="Calibri" w:eastAsia="Times New Roman" w:hAnsi="Calibri" w:cs="Times New Roman"/>
                <w:lang w:eastAsia="pl-PL"/>
              </w:rPr>
            </w:pP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 xml:space="preserve">Aby zaznać pełni człowieczeństwa, trzeba szanować uczucia ludzi, żyć rzeczywistością, a nie </w:t>
            </w:r>
            <w:r w:rsidRPr="003E056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lastRenderedPageBreak/>
              <w:t xml:space="preserve">marzeniami. </w:t>
            </w:r>
          </w:p>
        </w:tc>
      </w:tr>
    </w:tbl>
    <w:p w:rsidR="003E056D" w:rsidRPr="003E056D" w:rsidRDefault="003E056D" w:rsidP="003E056D">
      <w:pPr>
        <w:spacing w:after="0" w:line="360" w:lineRule="auto"/>
        <w:rPr>
          <w:rFonts w:ascii="Calibri" w:eastAsia="Times New Roman" w:hAnsi="Calibri" w:cs="Times New Roman"/>
          <w:lang w:eastAsia="pl-PL"/>
        </w:rPr>
      </w:pPr>
      <w:r w:rsidRPr="003E056D">
        <w:rPr>
          <w:rFonts w:ascii="Calibri" w:eastAsia="Times New Roman" w:hAnsi="Calibri" w:cs="Times New Roman"/>
          <w:b/>
          <w:bCs/>
          <w:i/>
          <w:iCs/>
          <w:color w:val="FFFFFF"/>
          <w:sz w:val="24"/>
          <w:szCs w:val="24"/>
          <w:lang w:eastAsia="pl-PL"/>
        </w:rPr>
        <w:lastRenderedPageBreak/>
        <w:t> </w:t>
      </w:r>
    </w:p>
    <w:p w:rsidR="00900603" w:rsidRDefault="00900603"/>
    <w:sectPr w:rsidR="00900603" w:rsidSect="00900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E056D"/>
    <w:rsid w:val="003E056D"/>
    <w:rsid w:val="00900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060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gwpde4b04d9msonormal">
    <w:name w:val="gwpde4b04d9_msonormal"/>
    <w:basedOn w:val="Normalny"/>
    <w:rsid w:val="003E05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gwpde4b04d9gmail-msolistparagraph">
    <w:name w:val="gwpde4b04d9_gmail-msolistparagraph"/>
    <w:basedOn w:val="Normalny"/>
    <w:rsid w:val="003E05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E056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25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7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96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940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28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394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269</Words>
  <Characters>1618</Characters>
  <Application>Microsoft Office Word</Application>
  <DocSecurity>0</DocSecurity>
  <Lines>13</Lines>
  <Paragraphs>3</Paragraphs>
  <ScaleCrop>false</ScaleCrop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2020-04-15T07:19:00Z</dcterms:created>
  <dcterms:modified xsi:type="dcterms:W3CDTF">2020-04-15T07:25:00Z</dcterms:modified>
</cp:coreProperties>
</file>