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3F" w:rsidRPr="00D3453F" w:rsidRDefault="00D3453F" w:rsidP="00D3453F">
      <w:pPr>
        <w:pStyle w:val="NormalnyWeb"/>
        <w:jc w:val="center"/>
        <w:rPr>
          <w:color w:val="1F497D" w:themeColor="text2"/>
          <w:sz w:val="36"/>
          <w:u w:val="single"/>
        </w:rPr>
      </w:pPr>
      <w:r w:rsidRPr="00D3453F">
        <w:rPr>
          <w:rStyle w:val="Pogrubienie"/>
          <w:color w:val="1F497D" w:themeColor="text2"/>
          <w:sz w:val="28"/>
          <w:szCs w:val="21"/>
          <w:u w:val="single"/>
        </w:rPr>
        <w:t>Zadania pedagoga szkolnego to między innymi:</w:t>
      </w:r>
    </w:p>
    <w:p w:rsidR="00D3453F" w:rsidRPr="00D3453F" w:rsidRDefault="00D3453F" w:rsidP="009B014C">
      <w:pPr>
        <w:pStyle w:val="NormalnyWeb"/>
        <w:numPr>
          <w:ilvl w:val="0"/>
          <w:numId w:val="1"/>
        </w:numPr>
        <w:rPr>
          <w:sz w:val="28"/>
        </w:rPr>
      </w:pPr>
      <w:r w:rsidRPr="00D3453F">
        <w:rPr>
          <w:sz w:val="22"/>
          <w:szCs w:val="21"/>
        </w:rPr>
        <w:t>Diagnozowanie środowiska uczniowskiego i rozpoznawanie indywidualnych potrzeb uczniów,</w:t>
      </w:r>
    </w:p>
    <w:p w:rsidR="00D3453F" w:rsidRPr="00D3453F" w:rsidRDefault="00D3453F" w:rsidP="009B014C">
      <w:pPr>
        <w:pStyle w:val="NormalnyWeb"/>
        <w:numPr>
          <w:ilvl w:val="0"/>
          <w:numId w:val="1"/>
        </w:numPr>
        <w:rPr>
          <w:sz w:val="28"/>
        </w:rPr>
      </w:pPr>
      <w:r w:rsidRPr="00D3453F">
        <w:rPr>
          <w:sz w:val="22"/>
          <w:szCs w:val="21"/>
        </w:rPr>
        <w:t>Organizowanie i prowadzenie różnych form pomocy psychologiczno – pedagogicznej dla uczniów, rodziców</w:t>
      </w:r>
      <w:r w:rsidR="009B014C">
        <w:rPr>
          <w:sz w:val="28"/>
        </w:rPr>
        <w:t xml:space="preserve"> </w:t>
      </w:r>
      <w:r w:rsidRPr="00D3453F">
        <w:rPr>
          <w:sz w:val="22"/>
          <w:szCs w:val="21"/>
        </w:rPr>
        <w:t>i nauczycieli,</w:t>
      </w:r>
    </w:p>
    <w:p w:rsidR="00D3453F" w:rsidRPr="00D3453F" w:rsidRDefault="00D3453F" w:rsidP="009B014C">
      <w:pPr>
        <w:pStyle w:val="NormalnyWeb"/>
        <w:numPr>
          <w:ilvl w:val="0"/>
          <w:numId w:val="1"/>
        </w:numPr>
        <w:rPr>
          <w:sz w:val="28"/>
        </w:rPr>
      </w:pPr>
      <w:r w:rsidRPr="00D3453F">
        <w:rPr>
          <w:sz w:val="22"/>
          <w:szCs w:val="21"/>
        </w:rPr>
        <w:t>Podejmowanie i wspieranie działań wychowawczych i profilaktycznych,</w:t>
      </w:r>
    </w:p>
    <w:p w:rsidR="00D3453F" w:rsidRPr="00D3453F" w:rsidRDefault="00D3453F" w:rsidP="009B014C">
      <w:pPr>
        <w:pStyle w:val="NormalnyWeb"/>
        <w:numPr>
          <w:ilvl w:val="0"/>
          <w:numId w:val="1"/>
        </w:numPr>
        <w:rPr>
          <w:sz w:val="28"/>
        </w:rPr>
      </w:pPr>
      <w:r w:rsidRPr="00D3453F">
        <w:rPr>
          <w:sz w:val="22"/>
          <w:szCs w:val="21"/>
        </w:rPr>
        <w:t>Wspieranie działań wychowawczych i opiekuńczych nauczycieli,</w:t>
      </w:r>
    </w:p>
    <w:p w:rsidR="00D3453F" w:rsidRPr="00D3453F" w:rsidRDefault="00D3453F" w:rsidP="009B014C">
      <w:pPr>
        <w:pStyle w:val="NormalnyWeb"/>
        <w:numPr>
          <w:ilvl w:val="0"/>
          <w:numId w:val="1"/>
        </w:numPr>
        <w:rPr>
          <w:sz w:val="28"/>
        </w:rPr>
      </w:pPr>
      <w:r w:rsidRPr="00D3453F">
        <w:rPr>
          <w:sz w:val="22"/>
          <w:szCs w:val="21"/>
        </w:rPr>
        <w:t>Działanie na rzecz zorganizowania opieki i pomocy materialnej uczniom znajdującym się w trudnej sytuacji.</w:t>
      </w:r>
    </w:p>
    <w:p w:rsidR="00D3453F" w:rsidRPr="00D3453F" w:rsidRDefault="00D3453F" w:rsidP="00D3453F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4057650" cy="1066800"/>
            <wp:effectExtent l="19050" t="0" r="0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3F" w:rsidRPr="00D3453F" w:rsidRDefault="00D3453F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6"/>
        <w:gridCol w:w="4536"/>
      </w:tblGrid>
      <w:tr w:rsidR="00D3453F" w:rsidRPr="00D3453F" w:rsidTr="00D3453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453F" w:rsidRPr="00D3453F" w:rsidRDefault="00D3453F" w:rsidP="00D3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36"/>
                <w:szCs w:val="24"/>
                <w:u w:val="single"/>
                <w:lang w:eastAsia="pl-PL"/>
              </w:rPr>
            </w:pPr>
            <w:r w:rsidRPr="00D3453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24"/>
                <w:u w:val="single"/>
                <w:lang w:eastAsia="pl-PL"/>
              </w:rPr>
              <w:t>Uczniu, zwróć się do pedagoga gdy:</w:t>
            </w:r>
          </w:p>
          <w:p w:rsidR="00D3453F" w:rsidRPr="00D3453F" w:rsidRDefault="00D3453F" w:rsidP="00D34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>• czujesz, że nikt Cię nie rozumie, jesteś samotny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br/>
              <w:t xml:space="preserve">• nie potrafisz porozumieć się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 xml:space="preserve">                      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>z nauczycielem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br/>
              <w:t>• masz problemy rodzinne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br/>
              <w:t>• chcesz podzielić się swoją radością, sukcesem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br/>
              <w:t>• chciałbyś pomóc innym, ale nie wiesz w jaki sposób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br/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>• masz ciekawe pomysły, którymi chcesz się podzielić</w:t>
            </w:r>
          </w:p>
          <w:p w:rsidR="00D3453F" w:rsidRPr="00D3453F" w:rsidRDefault="00D3453F" w:rsidP="00D34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D3453F">
              <w:rPr>
                <w:rFonts w:ascii="Times New Roman" w:eastAsia="Times New Roman" w:hAnsi="Times New Roman" w:cs="Times New Roman"/>
                <w:b/>
                <w:bCs/>
                <w:sz w:val="28"/>
                <w:lang w:eastAsia="pl-PL"/>
              </w:rPr>
              <w:t>Przyjdź także z każdą sprawa, z którą sam nie potrafisz sobie poradzić.</w:t>
            </w:r>
          </w:p>
          <w:p w:rsidR="00D3453F" w:rsidRPr="00D3453F" w:rsidRDefault="00D3453F" w:rsidP="00D34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pl-PL"/>
              </w:rPr>
              <w:t>PRZYJDŹ. POSTARAM SIĘ POMÓC</w:t>
            </w:r>
          </w:p>
        </w:tc>
        <w:tc>
          <w:tcPr>
            <w:tcW w:w="2451" w:type="pct"/>
            <w:vAlign w:val="center"/>
            <w:hideMark/>
          </w:tcPr>
          <w:p w:rsidR="00D3453F" w:rsidRPr="00D3453F" w:rsidRDefault="00D3453F" w:rsidP="00D34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36"/>
                <w:szCs w:val="24"/>
                <w:u w:val="single"/>
                <w:lang w:eastAsia="pl-PL"/>
              </w:rPr>
            </w:pPr>
            <w:r w:rsidRPr="00D3453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36"/>
                <w:szCs w:val="24"/>
                <w:u w:val="single"/>
                <w:lang w:eastAsia="pl-PL"/>
              </w:rPr>
              <w:t>Rodzicu zwróć się do pedagoga, gdy:</w:t>
            </w:r>
          </w:p>
          <w:p w:rsidR="00D3453F" w:rsidRPr="00D3453F" w:rsidRDefault="00D3453F" w:rsidP="00D34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D3453F">
              <w:rPr>
                <w:rFonts w:ascii="Times New Roman" w:eastAsia="Times New Roman" w:hAnsi="Times New Roman" w:cs="Times New Roman"/>
                <w:sz w:val="28"/>
                <w:szCs w:val="21"/>
                <w:lang w:eastAsia="pl-PL"/>
              </w:rPr>
              <w:t xml:space="preserve">• 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>niepokoi Cię zachowanie dziecka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br/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 xml:space="preserve">• zauważasz u dziecka problemy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 xml:space="preserve">      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>w uczeniu się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br/>
              <w:t xml:space="preserve">• chcesz porozmawiać o dziecku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 xml:space="preserve">                 i twoich z nim relacjach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br/>
              <w:t>• pot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>ze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t>bujesz wsparcia w procesie wychowania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br/>
              <w:t>• masz pytania i nie wiesz do kogo zwrócić się po pomoc</w:t>
            </w:r>
            <w:r w:rsidRPr="00D3453F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pl-PL"/>
              </w:rPr>
              <w:br/>
              <w:t>• znajdujesz się w trudnej sytuacji materialnej.</w:t>
            </w:r>
          </w:p>
          <w:p w:rsidR="00D3453F" w:rsidRPr="00D3453F" w:rsidRDefault="00D3453F" w:rsidP="00D34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pl-PL"/>
              </w:rPr>
            </w:pPr>
            <w:r w:rsidRPr="00D3453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eastAsia="pl-PL"/>
              </w:rPr>
              <w:t>ZAPRASZAM. POSTARAM SIĘ POMÓC</w:t>
            </w:r>
          </w:p>
        </w:tc>
      </w:tr>
    </w:tbl>
    <w:p w:rsidR="00AE6103" w:rsidRDefault="00AE6103" w:rsidP="00D3453F">
      <w:pPr>
        <w:jc w:val="center"/>
      </w:pPr>
    </w:p>
    <w:sectPr w:rsidR="00AE6103" w:rsidSect="009B014C">
      <w:pgSz w:w="11906" w:h="16838"/>
      <w:pgMar w:top="1417" w:right="1417" w:bottom="1417" w:left="1417" w:header="708" w:footer="708" w:gutter="0"/>
      <w:pgBorders w:offsetFrom="page">
        <w:top w:val="thinThickThinSmallGap" w:sz="48" w:space="24" w:color="1F497D" w:themeColor="text2"/>
        <w:left w:val="thinThickThinSmallGap" w:sz="48" w:space="24" w:color="1F497D" w:themeColor="text2"/>
        <w:bottom w:val="thinThickThinSmallGap" w:sz="48" w:space="24" w:color="1F497D" w:themeColor="text2"/>
        <w:right w:val="thinThickThinSmallGap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11F"/>
    <w:multiLevelType w:val="multilevel"/>
    <w:tmpl w:val="1D3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53F"/>
    <w:rsid w:val="009B014C"/>
    <w:rsid w:val="00AE6103"/>
    <w:rsid w:val="00D34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45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2020-03-03T11:33:00Z</dcterms:created>
  <dcterms:modified xsi:type="dcterms:W3CDTF">2020-03-03T11:50:00Z</dcterms:modified>
</cp:coreProperties>
</file>